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3515"/>
        <w:gridCol w:w="6173"/>
      </w:tblGrid>
      <w:tr w:rsidR="00B7418F" w:rsidRPr="00B7418F" w:rsidTr="00F97423">
        <w:trPr>
          <w:trHeight w:val="1183"/>
        </w:trPr>
        <w:tc>
          <w:tcPr>
            <w:tcW w:w="1814" w:type="pct"/>
          </w:tcPr>
          <w:p w:rsidR="00B7418F" w:rsidRPr="00B7418F" w:rsidRDefault="00B7418F" w:rsidP="00B7418F">
            <w:pPr>
              <w:autoSpaceDE w:val="0"/>
              <w:autoSpaceDN w:val="0"/>
              <w:spacing w:after="0" w:line="240" w:lineRule="auto"/>
              <w:jc w:val="center"/>
              <w:rPr>
                <w:rFonts w:eastAsia="Times New Roman" w:cs="Times New Roman"/>
                <w:b/>
                <w:bCs/>
                <w:sz w:val="26"/>
                <w:szCs w:val="26"/>
              </w:rPr>
            </w:pPr>
            <w:r w:rsidRPr="00B7418F">
              <w:rPr>
                <w:rFonts w:eastAsia="Times New Roman" w:cs="Times New Roman"/>
                <w:b/>
                <w:bCs/>
                <w:sz w:val="26"/>
                <w:szCs w:val="26"/>
              </w:rPr>
              <w:t>UỶ BAN NHÂN DÂN</w:t>
            </w:r>
          </w:p>
          <w:p w:rsidR="00B7418F" w:rsidRPr="00B7418F" w:rsidRDefault="00B7418F" w:rsidP="00B7418F">
            <w:pPr>
              <w:autoSpaceDE w:val="0"/>
              <w:autoSpaceDN w:val="0"/>
              <w:spacing w:after="0" w:line="240" w:lineRule="auto"/>
              <w:jc w:val="center"/>
              <w:rPr>
                <w:rFonts w:eastAsia="Times New Roman" w:cs="Times New Roman"/>
                <w:b/>
                <w:bCs/>
                <w:sz w:val="26"/>
                <w:szCs w:val="26"/>
              </w:rPr>
            </w:pPr>
            <w:r w:rsidRPr="00B7418F">
              <w:rPr>
                <w:rFonts w:eastAsia="Times New Roman" w:cs="Times New Roman"/>
                <w:b/>
                <w:bCs/>
                <w:sz w:val="26"/>
                <w:szCs w:val="26"/>
              </w:rPr>
              <w:t xml:space="preserve">XÃ </w:t>
            </w:r>
            <w:r w:rsidRPr="00E10585">
              <w:rPr>
                <w:rFonts w:eastAsia="Times New Roman" w:cs="Times New Roman"/>
                <w:b/>
                <w:bCs/>
                <w:sz w:val="26"/>
                <w:szCs w:val="26"/>
              </w:rPr>
              <w:t xml:space="preserve"> BẢN THI</w:t>
            </w:r>
          </w:p>
          <w:p w:rsidR="00B7418F" w:rsidRPr="00B7418F" w:rsidRDefault="00B7418F" w:rsidP="00B7418F">
            <w:pPr>
              <w:autoSpaceDE w:val="0"/>
              <w:autoSpaceDN w:val="0"/>
              <w:spacing w:after="0" w:line="240" w:lineRule="auto"/>
              <w:rPr>
                <w:rFonts w:eastAsia="Times New Roman" w:cs="Times New Roman"/>
                <w:sz w:val="24"/>
                <w:szCs w:val="24"/>
              </w:rPr>
            </w:pPr>
            <w:r w:rsidRPr="00B7418F">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4F3F24E7" wp14:editId="44779E57">
                      <wp:simplePos x="0" y="0"/>
                      <wp:positionH relativeFrom="column">
                        <wp:posOffset>834390</wp:posOffset>
                      </wp:positionH>
                      <wp:positionV relativeFrom="paragraph">
                        <wp:posOffset>5715</wp:posOffset>
                      </wp:positionV>
                      <wp:extent cx="533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33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7pt,.45pt" to="10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"/>
                  </w:pict>
                </mc:Fallback>
              </mc:AlternateContent>
            </w:r>
          </w:p>
          <w:p w:rsidR="00B7418F" w:rsidRDefault="00B7418F" w:rsidP="00B7418F">
            <w:pPr>
              <w:autoSpaceDE w:val="0"/>
              <w:autoSpaceDN w:val="0"/>
              <w:spacing w:after="0" w:line="240" w:lineRule="auto"/>
              <w:jc w:val="center"/>
              <w:rPr>
                <w:rFonts w:eastAsia="Times New Roman" w:cs="Times New Roman"/>
                <w:szCs w:val="24"/>
              </w:rPr>
            </w:pPr>
            <w:r w:rsidRPr="003B5146">
              <w:rPr>
                <w:rFonts w:eastAsia="Times New Roman" w:cs="Times New Roman"/>
                <w:szCs w:val="24"/>
              </w:rPr>
              <w:t>Số:</w:t>
            </w:r>
            <w:r w:rsidRPr="003B5146">
              <w:rPr>
                <w:rFonts w:eastAsia="Times New Roman" w:cs="Times New Roman"/>
                <w:szCs w:val="24"/>
              </w:rPr>
              <w:tab/>
              <w:t xml:space="preserve">    /ĐA-UBND</w:t>
            </w:r>
          </w:p>
          <w:p w:rsidR="00ED5DCE" w:rsidRPr="00B7418F" w:rsidRDefault="00ED5DCE" w:rsidP="00B7418F">
            <w:pPr>
              <w:autoSpaceDE w:val="0"/>
              <w:autoSpaceDN w:val="0"/>
              <w:spacing w:after="0" w:line="240" w:lineRule="auto"/>
              <w:jc w:val="center"/>
              <w:rPr>
                <w:rFonts w:eastAsia="Times New Roman" w:cs="Times New Roman"/>
                <w:sz w:val="24"/>
                <w:szCs w:val="24"/>
              </w:rPr>
            </w:pPr>
            <w:r>
              <w:rPr>
                <w:rFonts w:eastAsia="Times New Roman" w:cs="Times New Roman"/>
                <w:szCs w:val="24"/>
              </w:rPr>
              <w:t>(DỰ THẢO)</w:t>
            </w:r>
          </w:p>
        </w:tc>
        <w:tc>
          <w:tcPr>
            <w:tcW w:w="3186" w:type="pct"/>
          </w:tcPr>
          <w:p w:rsidR="00B7418F" w:rsidRPr="00B7418F" w:rsidRDefault="00B7418F" w:rsidP="00B7418F">
            <w:pPr>
              <w:autoSpaceDE w:val="0"/>
              <w:autoSpaceDN w:val="0"/>
              <w:spacing w:after="0" w:line="240" w:lineRule="auto"/>
              <w:jc w:val="center"/>
              <w:rPr>
                <w:rFonts w:eastAsia="Times New Roman" w:cs="Times New Roman"/>
                <w:b/>
                <w:bCs/>
                <w:sz w:val="24"/>
                <w:szCs w:val="24"/>
              </w:rPr>
            </w:pPr>
            <w:r w:rsidRPr="00B7418F">
              <w:rPr>
                <w:rFonts w:eastAsia="Times New Roman" w:cs="Times New Roman"/>
                <w:b/>
                <w:bCs/>
                <w:sz w:val="24"/>
                <w:szCs w:val="24"/>
              </w:rPr>
              <w:t>CỘNG HOÀ XÃ HỘI CHỦ NGHĨA VIỆT NAM</w:t>
            </w:r>
          </w:p>
          <w:p w:rsidR="00B7418F" w:rsidRPr="00B7418F" w:rsidRDefault="00B7418F" w:rsidP="00B7418F">
            <w:pPr>
              <w:autoSpaceDE w:val="0"/>
              <w:autoSpaceDN w:val="0"/>
              <w:spacing w:after="0" w:line="240" w:lineRule="auto"/>
              <w:jc w:val="center"/>
              <w:rPr>
                <w:rFonts w:eastAsia="Times New Roman" w:cs="Times New Roman"/>
                <w:b/>
                <w:bCs/>
                <w:sz w:val="26"/>
                <w:szCs w:val="26"/>
              </w:rPr>
            </w:pPr>
            <w:r w:rsidRPr="00B7418F">
              <w:rPr>
                <w:rFonts w:eastAsia="Times New Roman" w:cs="Times New Roman"/>
                <w:b/>
                <w:bCs/>
                <w:sz w:val="26"/>
                <w:szCs w:val="26"/>
              </w:rPr>
              <w:t>Độc lập - Tự do - Hạnh phúc</w:t>
            </w:r>
          </w:p>
          <w:p w:rsidR="00B7418F" w:rsidRPr="00B7418F" w:rsidRDefault="00E10585" w:rsidP="00B7418F">
            <w:pPr>
              <w:autoSpaceDE w:val="0"/>
              <w:autoSpaceDN w:val="0"/>
              <w:spacing w:after="0" w:line="240" w:lineRule="auto"/>
              <w:rPr>
                <w:rFonts w:eastAsia="Times New Roman" w:cs="Times New Roman"/>
                <w:sz w:val="24"/>
                <w:szCs w:val="24"/>
              </w:rPr>
            </w:pPr>
            <w:r w:rsidRPr="00B7418F">
              <w:rPr>
                <w:rFonts w:eastAsia="Times New Roman" w:cs="Times New Roman"/>
                <w:b/>
                <w:bCs/>
                <w:noProof/>
                <w:sz w:val="24"/>
                <w:szCs w:val="24"/>
              </w:rPr>
              <mc:AlternateContent>
                <mc:Choice Requires="wps">
                  <w:drawing>
                    <wp:anchor distT="0" distB="0" distL="114300" distR="114300" simplePos="0" relativeHeight="251663360" behindDoc="0" locked="0" layoutInCell="1" allowOverlap="1" wp14:anchorId="21BF8D78" wp14:editId="4CA2EC57">
                      <wp:simplePos x="0" y="0"/>
                      <wp:positionH relativeFrom="column">
                        <wp:posOffset>1002665</wp:posOffset>
                      </wp:positionH>
                      <wp:positionV relativeFrom="paragraph">
                        <wp:posOffset>19685</wp:posOffset>
                      </wp:positionV>
                      <wp:extent cx="1905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05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1.55pt" to="22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"/>
                  </w:pict>
                </mc:Fallback>
              </mc:AlternateContent>
            </w:r>
          </w:p>
          <w:p w:rsidR="00B7418F" w:rsidRPr="00B7418F" w:rsidRDefault="00E10585" w:rsidP="00E10585">
            <w:pPr>
              <w:autoSpaceDE w:val="0"/>
              <w:autoSpaceDN w:val="0"/>
              <w:spacing w:after="0" w:line="240" w:lineRule="auto"/>
              <w:jc w:val="center"/>
              <w:rPr>
                <w:rFonts w:eastAsia="Times New Roman" w:cs="Times New Roman"/>
                <w:i/>
                <w:iCs/>
                <w:sz w:val="24"/>
                <w:szCs w:val="24"/>
              </w:rPr>
            </w:pPr>
            <w:r w:rsidRPr="003B5146">
              <w:rPr>
                <w:rFonts w:eastAsia="Times New Roman" w:cs="Times New Roman"/>
                <w:i/>
                <w:iCs/>
                <w:szCs w:val="24"/>
              </w:rPr>
              <w:t>Bản Thi</w:t>
            </w:r>
            <w:r w:rsidR="00B7418F" w:rsidRPr="003B5146">
              <w:rPr>
                <w:rFonts w:eastAsia="Times New Roman" w:cs="Times New Roman"/>
                <w:i/>
                <w:iCs/>
                <w:szCs w:val="24"/>
              </w:rPr>
              <w:t>, ngày</w:t>
            </w:r>
            <w:r w:rsidRPr="003B5146">
              <w:rPr>
                <w:rFonts w:eastAsia="Times New Roman" w:cs="Times New Roman"/>
                <w:i/>
                <w:iCs/>
                <w:szCs w:val="24"/>
              </w:rPr>
              <w:t xml:space="preserve"> </w:t>
            </w:r>
            <w:r w:rsidR="003B5146">
              <w:rPr>
                <w:rFonts w:eastAsia="Times New Roman" w:cs="Times New Roman"/>
                <w:i/>
                <w:iCs/>
                <w:szCs w:val="24"/>
              </w:rPr>
              <w:t xml:space="preserve"> </w:t>
            </w:r>
            <w:r w:rsidRPr="003B5146">
              <w:rPr>
                <w:rFonts w:eastAsia="Times New Roman" w:cs="Times New Roman"/>
                <w:i/>
                <w:iCs/>
                <w:szCs w:val="24"/>
              </w:rPr>
              <w:t xml:space="preserve">  </w:t>
            </w:r>
            <w:r w:rsidR="00B7418F" w:rsidRPr="003B5146">
              <w:rPr>
                <w:rFonts w:eastAsia="Times New Roman" w:cs="Times New Roman"/>
                <w:i/>
                <w:iCs/>
                <w:szCs w:val="24"/>
              </w:rPr>
              <w:t>tháng</w:t>
            </w:r>
            <w:r w:rsidRPr="003B5146">
              <w:rPr>
                <w:rFonts w:eastAsia="Times New Roman" w:cs="Times New Roman"/>
                <w:i/>
                <w:iCs/>
                <w:szCs w:val="24"/>
              </w:rPr>
              <w:t xml:space="preserve"> 9 </w:t>
            </w:r>
            <w:r w:rsidR="00B7418F" w:rsidRPr="003B5146">
              <w:rPr>
                <w:rFonts w:eastAsia="Times New Roman" w:cs="Times New Roman"/>
                <w:i/>
                <w:iCs/>
                <w:szCs w:val="24"/>
              </w:rPr>
              <w:t>năm 2024</w:t>
            </w:r>
          </w:p>
        </w:tc>
      </w:tr>
    </w:tbl>
    <w:p w:rsidR="00B7418F" w:rsidRPr="00B7418F" w:rsidRDefault="00B7418F" w:rsidP="00B7418F">
      <w:pPr>
        <w:autoSpaceDE w:val="0"/>
        <w:autoSpaceDN w:val="0"/>
        <w:spacing w:after="0" w:line="240" w:lineRule="auto"/>
        <w:rPr>
          <w:rFonts w:eastAsia="Times New Roman" w:cs="Times New Roman"/>
          <w:sz w:val="24"/>
          <w:szCs w:val="24"/>
        </w:rPr>
      </w:pPr>
    </w:p>
    <w:p w:rsidR="00B7418F" w:rsidRPr="00EF25C4" w:rsidRDefault="00B7418F" w:rsidP="00B7418F">
      <w:pPr>
        <w:autoSpaceDE w:val="0"/>
        <w:autoSpaceDN w:val="0"/>
        <w:spacing w:after="0" w:line="240" w:lineRule="auto"/>
        <w:jc w:val="center"/>
        <w:rPr>
          <w:rFonts w:eastAsia="Times New Roman" w:cs="Times New Roman"/>
          <w:b/>
          <w:bCs/>
          <w:szCs w:val="24"/>
        </w:rPr>
      </w:pPr>
      <w:r w:rsidRPr="00EF25C4">
        <w:rPr>
          <w:rFonts w:eastAsia="Times New Roman" w:cs="Times New Roman"/>
          <w:b/>
          <w:bCs/>
          <w:szCs w:val="24"/>
        </w:rPr>
        <w:t>ĐỀ ÁN</w:t>
      </w:r>
    </w:p>
    <w:p w:rsidR="00B7418F" w:rsidRPr="00B7418F" w:rsidRDefault="00B7418F" w:rsidP="00B7418F">
      <w:pPr>
        <w:autoSpaceDE w:val="0"/>
        <w:autoSpaceDN w:val="0"/>
        <w:spacing w:after="240" w:line="240" w:lineRule="auto"/>
        <w:jc w:val="center"/>
        <w:rPr>
          <w:rFonts w:eastAsia="Times New Roman" w:cs="Times New Roman"/>
          <w:b/>
          <w:bCs/>
          <w:szCs w:val="24"/>
        </w:rPr>
      </w:pPr>
      <w:r w:rsidRPr="00B7418F">
        <w:rPr>
          <w:rFonts w:eastAsia="Times New Roman" w:cs="Times New Roman"/>
          <w:b/>
          <w:bCs/>
          <w:noProof/>
          <w:szCs w:val="24"/>
        </w:rPr>
        <mc:AlternateContent>
          <mc:Choice Requires="wps">
            <w:drawing>
              <wp:anchor distT="0" distB="0" distL="114300" distR="114300" simplePos="0" relativeHeight="251661312" behindDoc="0" locked="0" layoutInCell="1" allowOverlap="1" wp14:anchorId="5248D676" wp14:editId="4F585312">
                <wp:simplePos x="0" y="0"/>
                <wp:positionH relativeFrom="column">
                  <wp:posOffset>2097628</wp:posOffset>
                </wp:positionH>
                <wp:positionV relativeFrom="paragraph">
                  <wp:posOffset>218440</wp:posOffset>
                </wp:positionV>
                <wp:extent cx="2098072" cy="0"/>
                <wp:effectExtent l="0" t="0" r="16510" b="19050"/>
                <wp:wrapNone/>
                <wp:docPr id="31" name="Straight Connector 31"/>
                <wp:cNvGraphicFramePr/>
                <a:graphic xmlns:a="http://schemas.openxmlformats.org/drawingml/2006/main">
                  <a:graphicData uri="http://schemas.microsoft.com/office/word/2010/wordprocessingShape">
                    <wps:wsp>
                      <wps:cNvCnPr/>
                      <wps:spPr>
                        <a:xfrm>
                          <a:off x="0" y="0"/>
                          <a:ext cx="209807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15pt,17.2pt" to="3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"/>
            </w:pict>
          </mc:Fallback>
        </mc:AlternateContent>
      </w:r>
      <w:r w:rsidRPr="00B7418F">
        <w:rPr>
          <w:rFonts w:eastAsia="Times New Roman" w:cs="Times New Roman"/>
          <w:b/>
          <w:bCs/>
          <w:noProof/>
          <w:szCs w:val="24"/>
        </w:rPr>
        <w:t xml:space="preserve">Sắp xếp, sáp nhập, đổi tên thôn </w:t>
      </w:r>
      <w:r w:rsidRPr="00B7418F">
        <w:rPr>
          <w:rFonts w:eastAsia="Times New Roman" w:cs="Times New Roman"/>
          <w:b/>
          <w:bCs/>
          <w:szCs w:val="24"/>
        </w:rPr>
        <w:t>thuộc xã Bản Thi</w:t>
      </w:r>
    </w:p>
    <w:p w:rsidR="00B7418F" w:rsidRPr="00B7418F" w:rsidRDefault="00B7418F" w:rsidP="00E10585">
      <w:pPr>
        <w:autoSpaceDE w:val="0"/>
        <w:autoSpaceDN w:val="0"/>
        <w:spacing w:after="0" w:line="340" w:lineRule="exact"/>
        <w:ind w:left="57" w:right="57" w:firstLine="720"/>
        <w:jc w:val="both"/>
        <w:rPr>
          <w:rFonts w:eastAsia="Times New Roman" w:cs="Times New Roman"/>
          <w:b/>
          <w:bCs/>
          <w:szCs w:val="24"/>
        </w:rPr>
      </w:pPr>
      <w:r w:rsidRPr="00B7418F">
        <w:rPr>
          <w:rFonts w:eastAsia="Times New Roman" w:cs="Times New Roman"/>
          <w:b/>
          <w:bCs/>
          <w:szCs w:val="24"/>
        </w:rPr>
        <w:t>I. CĂN CỨ PHÁP LÝ XÂY DỰNG ĐỀ ÁN</w:t>
      </w:r>
    </w:p>
    <w:p w:rsidR="00B7418F" w:rsidRPr="00B7418F" w:rsidRDefault="00B7418F" w:rsidP="00E10585">
      <w:pPr>
        <w:autoSpaceDE w:val="0"/>
        <w:autoSpaceDN w:val="0"/>
        <w:spacing w:after="0" w:line="340" w:lineRule="exact"/>
        <w:ind w:left="57" w:right="57" w:firstLine="720"/>
        <w:jc w:val="both"/>
        <w:rPr>
          <w:rFonts w:eastAsia="Times New Roman" w:cs="Times New Roman"/>
          <w:szCs w:val="24"/>
        </w:rPr>
      </w:pPr>
      <w:r w:rsidRPr="00B7418F">
        <w:rPr>
          <w:rFonts w:eastAsia="Times New Roman" w:cs="Times New Roman"/>
          <w:szCs w:val="24"/>
        </w:rPr>
        <w:t xml:space="preserve">Luật Tổ chức chính quyền địa phương năm 2015; </w:t>
      </w:r>
      <w:bookmarkStart w:id="0" w:name="_Hlk177228966"/>
      <w:r w:rsidRPr="00B7418F">
        <w:rPr>
          <w:rFonts w:eastAsia="Times New Roman" w:cs="Times New Roman"/>
          <w:szCs w:val="24"/>
        </w:rPr>
        <w:t xml:space="preserve">Luật sửa đổi, bổ sung một số điều của </w:t>
      </w:r>
      <w:bookmarkStart w:id="1" w:name="_Hlk177228873"/>
      <w:r w:rsidRPr="00B7418F">
        <w:rPr>
          <w:rFonts w:eastAsia="Times New Roman" w:cs="Times New Roman"/>
          <w:szCs w:val="24"/>
        </w:rPr>
        <w:t>Luật Tổ chức Chính phủ và Luật Tổ chức chính quyền địa phương năm 2019</w:t>
      </w:r>
      <w:bookmarkEnd w:id="0"/>
      <w:bookmarkEnd w:id="1"/>
      <w:r w:rsidRPr="00B7418F">
        <w:rPr>
          <w:rFonts w:eastAsia="Times New Roman" w:cs="Times New Roman"/>
          <w:szCs w:val="24"/>
        </w:rPr>
        <w:t>;</w:t>
      </w:r>
    </w:p>
    <w:p w:rsidR="00B7418F" w:rsidRPr="00B7418F" w:rsidRDefault="00B7418F" w:rsidP="00E10585">
      <w:pPr>
        <w:autoSpaceDE w:val="0"/>
        <w:autoSpaceDN w:val="0"/>
        <w:spacing w:after="0" w:line="340" w:lineRule="exact"/>
        <w:ind w:left="57" w:right="57" w:firstLine="720"/>
        <w:jc w:val="both"/>
        <w:rPr>
          <w:rFonts w:eastAsia="Times New Roman" w:cs="Times New Roman"/>
          <w:szCs w:val="24"/>
        </w:rPr>
      </w:pPr>
      <w:r w:rsidRPr="00B7418F">
        <w:rPr>
          <w:rFonts w:eastAsia="Times New Roman" w:cs="Times New Roman"/>
          <w:szCs w:val="24"/>
        </w:rPr>
        <w:t>Nghị quyết số 18-NQ/TW ngày 25/10/2017 của Ban Chấp hành Trung ương Đảng khóa XII;</w:t>
      </w:r>
    </w:p>
    <w:p w:rsidR="00B7418F" w:rsidRPr="00B7418F" w:rsidRDefault="00B7418F" w:rsidP="00E10585">
      <w:pPr>
        <w:autoSpaceDE w:val="0"/>
        <w:autoSpaceDN w:val="0"/>
        <w:spacing w:after="0" w:line="340" w:lineRule="exact"/>
        <w:ind w:left="57" w:right="57" w:firstLine="720"/>
        <w:jc w:val="both"/>
        <w:rPr>
          <w:rFonts w:eastAsia="Times New Roman" w:cs="Times New Roman"/>
          <w:szCs w:val="24"/>
        </w:rPr>
      </w:pPr>
      <w:r w:rsidRPr="00B7418F">
        <w:rPr>
          <w:rFonts w:eastAsia="Times New Roman" w:cs="Times New Roman"/>
          <w:szCs w:val="24"/>
        </w:rPr>
        <w:t>Văn bản hợp nhất số 08/VBHN-BNV ngày 27/10/2022 của Bộ trưởng Bộ Nội vụ hướng dẫn về tổ chức và hoạt động của thôn, tổ dân phố;</w:t>
      </w:r>
    </w:p>
    <w:p w:rsidR="00B7418F" w:rsidRPr="00BB6E5E" w:rsidRDefault="00B7418F" w:rsidP="00E10585">
      <w:pPr>
        <w:autoSpaceDE w:val="0"/>
        <w:autoSpaceDN w:val="0"/>
        <w:spacing w:after="0" w:line="340" w:lineRule="exact"/>
        <w:ind w:left="57" w:right="57" w:firstLine="720"/>
        <w:jc w:val="both"/>
        <w:rPr>
          <w:rFonts w:eastAsia="Times New Roman" w:cs="Times New Roman"/>
          <w:szCs w:val="24"/>
        </w:rPr>
      </w:pPr>
      <w:r w:rsidRPr="00BB6E5E">
        <w:rPr>
          <w:rFonts w:eastAsia="Times New Roman" w:cs="Times New Roman"/>
          <w:szCs w:val="24"/>
        </w:rPr>
        <w:t>Thông báo số 1545-TB/TU ngày 13/9/2024 của B</w:t>
      </w:r>
      <w:r w:rsidR="00BB6E5E" w:rsidRPr="00BB6E5E">
        <w:rPr>
          <w:rFonts w:eastAsia="Times New Roman" w:cs="Times New Roman"/>
          <w:szCs w:val="24"/>
        </w:rPr>
        <w:t>an Thường vụ Tỉnh ủy về việc sắp xếp, sáp nhập, đổi tên thôn, tổ dân phố;</w:t>
      </w:r>
    </w:p>
    <w:p w:rsidR="00B7418F" w:rsidRPr="00B7418F" w:rsidRDefault="00B7418F" w:rsidP="00E10585">
      <w:pPr>
        <w:autoSpaceDE w:val="0"/>
        <w:autoSpaceDN w:val="0"/>
        <w:spacing w:after="0" w:line="340" w:lineRule="exact"/>
        <w:ind w:left="57" w:right="57" w:firstLine="720"/>
        <w:jc w:val="both"/>
        <w:rPr>
          <w:rFonts w:eastAsia="Times New Roman" w:cs="Times New Roman"/>
          <w:szCs w:val="24"/>
        </w:rPr>
      </w:pPr>
      <w:r w:rsidRPr="00B7418F">
        <w:rPr>
          <w:rFonts w:eastAsia="Times New Roman" w:cs="Times New Roman"/>
          <w:szCs w:val="24"/>
        </w:rPr>
        <w:t>Hướng dẫn số</w:t>
      </w:r>
      <w:r w:rsidR="00E10585">
        <w:rPr>
          <w:rFonts w:eastAsia="Times New Roman" w:cs="Times New Roman"/>
          <w:szCs w:val="24"/>
        </w:rPr>
        <w:t xml:space="preserve"> 1421</w:t>
      </w:r>
      <w:r w:rsidRPr="00B7418F">
        <w:rPr>
          <w:rFonts w:eastAsia="Times New Roman" w:cs="Times New Roman"/>
          <w:szCs w:val="24"/>
        </w:rPr>
        <w:t>/HD-SNV ngày</w:t>
      </w:r>
      <w:r w:rsidR="00E10585">
        <w:rPr>
          <w:rFonts w:eastAsia="Times New Roman" w:cs="Times New Roman"/>
          <w:szCs w:val="24"/>
        </w:rPr>
        <w:t xml:space="preserve"> 13</w:t>
      </w:r>
      <w:r w:rsidRPr="00B7418F">
        <w:rPr>
          <w:rFonts w:eastAsia="Times New Roman" w:cs="Times New Roman"/>
          <w:szCs w:val="24"/>
        </w:rPr>
        <w:t>/9/2024 của Sở Nội vụ tỉnh Bắc Kạn Hướng dẫn quy trình và hồ sơ sắp xếp, sáp nhập, đổi tên thôn, tổ dân phố trên địa bàn tỉnh Bắc Kạn năm 2024; kiện toàn các tổ chức và bố trí người hoạt động không chuyên trách ở thôn, tổ dân phố sau khi sắp xếp, sáp nhập, đổi tên;</w:t>
      </w:r>
    </w:p>
    <w:p w:rsidR="00B7418F" w:rsidRPr="00B7418F" w:rsidRDefault="00B7418F" w:rsidP="00E10585">
      <w:pPr>
        <w:autoSpaceDE w:val="0"/>
        <w:autoSpaceDN w:val="0"/>
        <w:spacing w:after="0" w:line="340" w:lineRule="exact"/>
        <w:ind w:left="57" w:right="57" w:firstLine="720"/>
        <w:jc w:val="both"/>
        <w:rPr>
          <w:rFonts w:eastAsia="Times New Roman" w:cs="Times New Roman"/>
          <w:szCs w:val="24"/>
        </w:rPr>
      </w:pPr>
      <w:r w:rsidRPr="00B7418F">
        <w:rPr>
          <w:rFonts w:eastAsia="Times New Roman" w:cs="Times New Roman"/>
          <w:szCs w:val="24"/>
        </w:rPr>
        <w:t>Ủy ban nhân dân xã</w:t>
      </w:r>
      <w:r w:rsidR="00E10585">
        <w:rPr>
          <w:rFonts w:eastAsia="Times New Roman" w:cs="Times New Roman"/>
          <w:szCs w:val="24"/>
        </w:rPr>
        <w:t xml:space="preserve"> Bản Thi</w:t>
      </w:r>
      <w:r w:rsidRPr="00B7418F">
        <w:rPr>
          <w:rFonts w:eastAsia="Times New Roman" w:cs="Times New Roman"/>
          <w:szCs w:val="24"/>
        </w:rPr>
        <w:t xml:space="preserve"> xây dựng Đề án</w:t>
      </w:r>
      <w:r w:rsidR="00E10585">
        <w:rPr>
          <w:rFonts w:eastAsia="Times New Roman" w:cs="Times New Roman"/>
          <w:szCs w:val="24"/>
        </w:rPr>
        <w:t xml:space="preserve"> </w:t>
      </w:r>
      <w:r w:rsidR="00E10585" w:rsidRPr="00B7418F">
        <w:rPr>
          <w:rFonts w:eastAsia="Times New Roman" w:cs="Times New Roman"/>
          <w:szCs w:val="24"/>
        </w:rPr>
        <w:t>sắp xếp, sáp nhập, đổi tên thôn</w:t>
      </w:r>
      <w:r w:rsidR="00E10585">
        <w:rPr>
          <w:rFonts w:eastAsia="Times New Roman" w:cs="Times New Roman"/>
          <w:szCs w:val="24"/>
        </w:rPr>
        <w:t xml:space="preserve"> thuộc xã Bản Thi, </w:t>
      </w:r>
      <w:r w:rsidRPr="00B7418F">
        <w:rPr>
          <w:rFonts w:eastAsia="Times New Roman" w:cs="Times New Roman"/>
          <w:szCs w:val="24"/>
        </w:rPr>
        <w:t>như sau:</w:t>
      </w:r>
    </w:p>
    <w:p w:rsidR="00B7418F" w:rsidRPr="00B7418F" w:rsidRDefault="00B7418F" w:rsidP="00E10585">
      <w:pPr>
        <w:autoSpaceDE w:val="0"/>
        <w:autoSpaceDN w:val="0"/>
        <w:spacing w:after="0" w:line="340" w:lineRule="exact"/>
        <w:ind w:left="57" w:right="57" w:firstLine="720"/>
        <w:jc w:val="both"/>
        <w:rPr>
          <w:rFonts w:eastAsia="Times New Roman" w:cs="Times New Roman"/>
          <w:b/>
          <w:bCs/>
          <w:szCs w:val="24"/>
        </w:rPr>
      </w:pPr>
      <w:r w:rsidRPr="00B7418F">
        <w:rPr>
          <w:rFonts w:eastAsia="Times New Roman" w:cs="Times New Roman"/>
          <w:b/>
          <w:bCs/>
          <w:szCs w:val="24"/>
        </w:rPr>
        <w:t>II. MỤC ĐÍCH, YÊU CẦU, NGUYÊN TẮC</w:t>
      </w:r>
    </w:p>
    <w:p w:rsidR="00B7418F" w:rsidRPr="00B7418F" w:rsidRDefault="00B7418F" w:rsidP="00E10585">
      <w:pPr>
        <w:autoSpaceDE w:val="0"/>
        <w:autoSpaceDN w:val="0"/>
        <w:spacing w:after="0" w:line="340" w:lineRule="exact"/>
        <w:ind w:left="57" w:right="57" w:firstLine="720"/>
        <w:jc w:val="both"/>
        <w:rPr>
          <w:rFonts w:eastAsia="Times New Roman" w:cs="Times New Roman"/>
          <w:b/>
          <w:bCs/>
          <w:szCs w:val="24"/>
        </w:rPr>
      </w:pPr>
      <w:r w:rsidRPr="00B7418F">
        <w:rPr>
          <w:rFonts w:eastAsia="Times New Roman" w:cs="Times New Roman"/>
          <w:b/>
          <w:bCs/>
          <w:szCs w:val="24"/>
        </w:rPr>
        <w:t>1. Mục đích</w:t>
      </w:r>
    </w:p>
    <w:p w:rsidR="00B7418F" w:rsidRPr="00B7418F" w:rsidRDefault="006C68D3"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w:t>
      </w:r>
      <w:r w:rsidR="00B7418F" w:rsidRPr="00B7418F">
        <w:rPr>
          <w:rFonts w:eastAsia="Times New Roman" w:cs="Times New Roman"/>
          <w:szCs w:val="24"/>
        </w:rPr>
        <w:t>Tổ chức việc sắp xếp, sáp nhập, đổi tên thôn</w:t>
      </w:r>
      <w:r w:rsidR="00E91F1D">
        <w:rPr>
          <w:rFonts w:eastAsia="Times New Roman" w:cs="Times New Roman"/>
          <w:szCs w:val="24"/>
        </w:rPr>
        <w:t xml:space="preserve"> </w:t>
      </w:r>
      <w:r w:rsidR="00B7418F" w:rsidRPr="00B7418F">
        <w:rPr>
          <w:rFonts w:eastAsia="Times New Roman" w:cs="Times New Roman"/>
          <w:szCs w:val="24"/>
        </w:rPr>
        <w:t>để thực hiện có hiệu quả các quy định của pháp luật về thôn</w:t>
      </w:r>
      <w:r w:rsidR="00E91F1D">
        <w:rPr>
          <w:rFonts w:eastAsia="Times New Roman" w:cs="Times New Roman"/>
          <w:szCs w:val="24"/>
        </w:rPr>
        <w:t xml:space="preserve"> trên địa bàn xã.</w:t>
      </w:r>
    </w:p>
    <w:p w:rsidR="00B7418F" w:rsidRPr="00B7418F" w:rsidRDefault="006C68D3"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w:t>
      </w:r>
      <w:r w:rsidR="00B7418F" w:rsidRPr="00B7418F">
        <w:rPr>
          <w:rFonts w:eastAsia="Times New Roman" w:cs="Times New Roman"/>
          <w:szCs w:val="24"/>
        </w:rPr>
        <w:t>Đánh giá thực trạng để nâng cao chất lượng trong tổ chức v</w:t>
      </w:r>
      <w:r w:rsidR="00E91F1D">
        <w:rPr>
          <w:rFonts w:eastAsia="Times New Roman" w:cs="Times New Roman"/>
          <w:szCs w:val="24"/>
        </w:rPr>
        <w:t xml:space="preserve">à hoạt động của thôn </w:t>
      </w:r>
      <w:r w:rsidR="00B7418F" w:rsidRPr="00B7418F">
        <w:rPr>
          <w:rFonts w:eastAsia="Times New Roman" w:cs="Times New Roman"/>
          <w:szCs w:val="24"/>
        </w:rPr>
        <w:t>trên địa bàn.</w:t>
      </w:r>
    </w:p>
    <w:p w:rsidR="00B7418F" w:rsidRPr="00B7418F" w:rsidRDefault="006C68D3"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w:t>
      </w:r>
      <w:r w:rsidR="00B7418F" w:rsidRPr="00B7418F">
        <w:rPr>
          <w:rFonts w:eastAsia="Times New Roman" w:cs="Times New Roman"/>
          <w:szCs w:val="24"/>
        </w:rPr>
        <w:t>Tinh gọn bộ máy những người hoạt động không chuyên trách ở thôn</w:t>
      </w:r>
      <w:r w:rsidR="00E91F1D">
        <w:rPr>
          <w:rFonts w:eastAsia="Times New Roman" w:cs="Times New Roman"/>
          <w:szCs w:val="24"/>
        </w:rPr>
        <w:t>;</w:t>
      </w:r>
      <w:r w:rsidR="00B7418F" w:rsidRPr="00B7418F">
        <w:rPr>
          <w:rFonts w:eastAsia="Times New Roman" w:cs="Times New Roman"/>
          <w:szCs w:val="24"/>
        </w:rPr>
        <w:t xml:space="preserve"> sử dụng có hiệu quả nguồn kinh phí trong việc đầu tư nguồn nhân lực.</w:t>
      </w:r>
    </w:p>
    <w:p w:rsidR="00B7418F" w:rsidRPr="00B7418F" w:rsidRDefault="00B7418F" w:rsidP="00E10585">
      <w:pPr>
        <w:autoSpaceDE w:val="0"/>
        <w:autoSpaceDN w:val="0"/>
        <w:spacing w:after="0" w:line="340" w:lineRule="exact"/>
        <w:ind w:left="57" w:right="57" w:firstLine="720"/>
        <w:jc w:val="both"/>
        <w:rPr>
          <w:rFonts w:eastAsia="Times New Roman" w:cs="Times New Roman"/>
          <w:b/>
          <w:bCs/>
          <w:szCs w:val="24"/>
        </w:rPr>
      </w:pPr>
      <w:r w:rsidRPr="00B7418F">
        <w:rPr>
          <w:rFonts w:eastAsia="Times New Roman" w:cs="Times New Roman"/>
          <w:b/>
          <w:bCs/>
          <w:szCs w:val="24"/>
        </w:rPr>
        <w:t>2. Yêu cầu</w:t>
      </w:r>
    </w:p>
    <w:p w:rsidR="00B7418F" w:rsidRPr="00B7418F" w:rsidRDefault="006C68D3"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w:t>
      </w:r>
      <w:r w:rsidR="00B7418F" w:rsidRPr="00B7418F">
        <w:rPr>
          <w:rFonts w:eastAsia="Times New Roman" w:cs="Times New Roman"/>
          <w:szCs w:val="24"/>
        </w:rPr>
        <w:t>Việc rà soát, đánh giá thực trạng tổ chức thôn</w:t>
      </w:r>
      <w:r w:rsidR="00E91F1D">
        <w:rPr>
          <w:rFonts w:eastAsia="Times New Roman" w:cs="Times New Roman"/>
          <w:szCs w:val="24"/>
        </w:rPr>
        <w:t xml:space="preserve"> </w:t>
      </w:r>
      <w:r w:rsidR="00B7418F" w:rsidRPr="00B7418F">
        <w:rPr>
          <w:rFonts w:eastAsia="Times New Roman" w:cs="Times New Roman"/>
          <w:szCs w:val="24"/>
        </w:rPr>
        <w:t>để sắp xếp, sáp nhập, đổi tên thôn</w:t>
      </w:r>
      <w:r w:rsidR="00E91F1D">
        <w:rPr>
          <w:rFonts w:eastAsia="Times New Roman" w:cs="Times New Roman"/>
          <w:szCs w:val="24"/>
        </w:rPr>
        <w:t xml:space="preserve"> </w:t>
      </w:r>
      <w:r w:rsidR="00B7418F" w:rsidRPr="00B7418F">
        <w:rPr>
          <w:rFonts w:eastAsia="Times New Roman" w:cs="Times New Roman"/>
          <w:szCs w:val="24"/>
        </w:rPr>
        <w:t>phải cụ thể, chính xác, khách quan.</w:t>
      </w:r>
    </w:p>
    <w:p w:rsidR="00BA4439" w:rsidRPr="00E10585" w:rsidRDefault="006C68D3" w:rsidP="00E10585">
      <w:pPr>
        <w:spacing w:after="0" w:line="340" w:lineRule="exact"/>
        <w:ind w:left="57" w:right="57" w:firstLine="720"/>
        <w:jc w:val="both"/>
        <w:rPr>
          <w:rFonts w:eastAsia="Times New Roman" w:cs="Times New Roman"/>
          <w:szCs w:val="24"/>
        </w:rPr>
      </w:pPr>
      <w:r>
        <w:rPr>
          <w:rFonts w:eastAsia="Times New Roman" w:cs="Times New Roman"/>
          <w:szCs w:val="24"/>
        </w:rPr>
        <w:t xml:space="preserve">- </w:t>
      </w:r>
      <w:r w:rsidR="00B7418F" w:rsidRPr="00E10585">
        <w:rPr>
          <w:rFonts w:eastAsia="Times New Roman" w:cs="Times New Roman"/>
          <w:szCs w:val="24"/>
        </w:rPr>
        <w:t>Quá trình triển khai xây dựng phương án sắp xếp, sáp nhập, đổi tên thôn</w:t>
      </w:r>
      <w:r w:rsidR="00E91F1D">
        <w:rPr>
          <w:rFonts w:eastAsia="Times New Roman" w:cs="Times New Roman"/>
          <w:szCs w:val="24"/>
        </w:rPr>
        <w:t xml:space="preserve"> </w:t>
      </w:r>
      <w:r w:rsidR="00B7418F" w:rsidRPr="00E10585">
        <w:rPr>
          <w:rFonts w:eastAsia="Times New Roman" w:cs="Times New Roman"/>
          <w:szCs w:val="24"/>
        </w:rPr>
        <w:t>phải đảm bảo khoa học, phù hợp với điều kiện tại địa phương, tôn trọng phong tục tập quán của cộng đồng dân tộc; việc đổi tên thôn</w:t>
      </w:r>
      <w:r w:rsidR="00E91F1D">
        <w:rPr>
          <w:rFonts w:eastAsia="Times New Roman" w:cs="Times New Roman"/>
          <w:szCs w:val="24"/>
        </w:rPr>
        <w:t xml:space="preserve"> </w:t>
      </w:r>
      <w:r w:rsidR="00B7418F" w:rsidRPr="00E10585">
        <w:rPr>
          <w:rFonts w:eastAsia="Times New Roman" w:cs="Times New Roman"/>
          <w:szCs w:val="24"/>
        </w:rPr>
        <w:t>được thực hiện theo nguyện vọng của nhân dân sinh sống tại thôn</w:t>
      </w:r>
      <w:r w:rsidR="00E91F1D">
        <w:rPr>
          <w:rFonts w:eastAsia="Times New Roman" w:cs="Times New Roman"/>
          <w:szCs w:val="24"/>
        </w:rPr>
        <w:t>.</w:t>
      </w:r>
    </w:p>
    <w:p w:rsidR="00B7418F" w:rsidRPr="00B7418F" w:rsidRDefault="006C68D3"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lastRenderedPageBreak/>
        <w:t xml:space="preserve">- </w:t>
      </w:r>
      <w:r w:rsidR="00B7418F" w:rsidRPr="00B7418F">
        <w:rPr>
          <w:rFonts w:eastAsia="Times New Roman" w:cs="Times New Roman"/>
          <w:szCs w:val="24"/>
        </w:rPr>
        <w:t>Việc sắp xếp, sáp nhập, đổi tên thôn</w:t>
      </w:r>
      <w:r w:rsidR="00E91F1D">
        <w:rPr>
          <w:rFonts w:eastAsia="Times New Roman" w:cs="Times New Roman"/>
          <w:szCs w:val="24"/>
        </w:rPr>
        <w:t xml:space="preserve"> </w:t>
      </w:r>
      <w:r w:rsidR="00B7418F" w:rsidRPr="00B7418F">
        <w:rPr>
          <w:rFonts w:eastAsia="Times New Roman" w:cs="Times New Roman"/>
          <w:szCs w:val="24"/>
        </w:rPr>
        <w:t>không làm thay đổi địa giới hành chính cấp xã (trừ trường hợp do gắn với thực hiện Dự án 513</w:t>
      </w:r>
      <w:r>
        <w:rPr>
          <w:rFonts w:eastAsia="Times New Roman" w:cs="Times New Roman"/>
          <w:szCs w:val="24"/>
        </w:rPr>
        <w:t>)</w:t>
      </w:r>
      <w:r w:rsidR="00B7418F" w:rsidRPr="00B7418F">
        <w:rPr>
          <w:rFonts w:eastAsia="Times New Roman" w:cs="Times New Roman"/>
          <w:szCs w:val="24"/>
        </w:rPr>
        <w:t xml:space="preserve"> và phải đảm bảo đúng trình tự, thủ tục theo quy định của pháp luật.</w:t>
      </w:r>
    </w:p>
    <w:p w:rsidR="00B7418F" w:rsidRPr="00B7418F" w:rsidRDefault="00B7418F" w:rsidP="00E10585">
      <w:pPr>
        <w:autoSpaceDE w:val="0"/>
        <w:autoSpaceDN w:val="0"/>
        <w:spacing w:after="0" w:line="340" w:lineRule="exact"/>
        <w:ind w:left="57" w:right="57" w:firstLine="720"/>
        <w:jc w:val="both"/>
        <w:rPr>
          <w:rFonts w:eastAsia="Times New Roman" w:cs="Times New Roman"/>
          <w:b/>
          <w:bCs/>
          <w:szCs w:val="24"/>
        </w:rPr>
      </w:pPr>
      <w:r w:rsidRPr="00B7418F">
        <w:rPr>
          <w:rFonts w:eastAsia="Times New Roman" w:cs="Times New Roman"/>
          <w:b/>
          <w:bCs/>
          <w:szCs w:val="24"/>
        </w:rPr>
        <w:t>3. Nguyên tắc</w:t>
      </w:r>
    </w:p>
    <w:p w:rsidR="00B7418F" w:rsidRPr="00B7418F" w:rsidRDefault="006C68D3"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w:t>
      </w:r>
      <w:r w:rsidR="00B7418F" w:rsidRPr="00B7418F">
        <w:rPr>
          <w:rFonts w:eastAsia="Times New Roman" w:cs="Times New Roman"/>
          <w:szCs w:val="24"/>
        </w:rPr>
        <w:t>Triển khai nội dung sáp nhập theo tinh thần chỉ đạo tại Nghị quyết số 18- NQ/TW ngày 25/10/2017 của Hội nghị lần thứ sáu Ban Chấp hành Trung ương Đảng khóa XII “Một số vấn đề về tiếp tục đổi mới, sắp xếp tổ chức bộ máy của hệ thống chính trị tinh gọn, hoạt động hiệu lực, hiệu quả”.</w:t>
      </w:r>
    </w:p>
    <w:p w:rsidR="00B7418F" w:rsidRPr="00B7418F" w:rsidRDefault="006C68D3"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w:t>
      </w:r>
      <w:r w:rsidR="00B7418F" w:rsidRPr="00B7418F">
        <w:rPr>
          <w:rFonts w:eastAsia="Times New Roman" w:cs="Times New Roman"/>
          <w:szCs w:val="24"/>
        </w:rPr>
        <w:t>Áp dụng đúng các văn bản quy định của Trung ương và hướng dẫn của Sở Nội vụ để triển khai thực hiện các nội dung sắp xếp, sáp nhập, đổi tên thôn.</w:t>
      </w:r>
    </w:p>
    <w:p w:rsidR="00B7418F" w:rsidRPr="00B7418F" w:rsidRDefault="006C68D3"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w:t>
      </w:r>
      <w:r w:rsidR="00B7418F" w:rsidRPr="00B7418F">
        <w:rPr>
          <w:rFonts w:eastAsia="Times New Roman" w:cs="Times New Roman"/>
          <w:szCs w:val="24"/>
        </w:rPr>
        <w:t>Trong quá trình thực hiện sáp nhập thôn</w:t>
      </w:r>
      <w:r w:rsidR="00E91F1D">
        <w:rPr>
          <w:rFonts w:eastAsia="Times New Roman" w:cs="Times New Roman"/>
          <w:szCs w:val="24"/>
        </w:rPr>
        <w:t xml:space="preserve"> </w:t>
      </w:r>
      <w:r w:rsidR="00B7418F" w:rsidRPr="00B7418F">
        <w:rPr>
          <w:rFonts w:eastAsia="Times New Roman" w:cs="Times New Roman"/>
          <w:szCs w:val="24"/>
        </w:rPr>
        <w:t>cần xem xét đến các yếu tố đặc thù về vị trí địa lý, địa hình và phong tục tập quán của cộng đồng dân cư tại địa phương.</w:t>
      </w:r>
    </w:p>
    <w:p w:rsidR="00B7418F" w:rsidRPr="00B7418F" w:rsidRDefault="006C68D3"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w:t>
      </w:r>
      <w:r w:rsidR="00B7418F" w:rsidRPr="00B7418F">
        <w:rPr>
          <w:rFonts w:eastAsia="Times New Roman" w:cs="Times New Roman"/>
          <w:szCs w:val="24"/>
        </w:rPr>
        <w:t>Khi thực hiện việc sắp xếp, sáp nhập, đổi tên thôn</w:t>
      </w:r>
      <w:r w:rsidR="00E91F1D">
        <w:rPr>
          <w:rFonts w:eastAsia="Times New Roman" w:cs="Times New Roman"/>
          <w:szCs w:val="24"/>
        </w:rPr>
        <w:t xml:space="preserve"> </w:t>
      </w:r>
      <w:r w:rsidR="00B7418F" w:rsidRPr="00B7418F">
        <w:rPr>
          <w:rFonts w:eastAsia="Times New Roman" w:cs="Times New Roman"/>
          <w:szCs w:val="24"/>
        </w:rPr>
        <w:t>phải nhận được trên 50% số cử tri đại diện hộ gia đình của từng thôn</w:t>
      </w:r>
      <w:r w:rsidR="00E91F1D">
        <w:rPr>
          <w:rFonts w:eastAsia="Times New Roman" w:cs="Times New Roman"/>
          <w:szCs w:val="24"/>
        </w:rPr>
        <w:t xml:space="preserve"> </w:t>
      </w:r>
      <w:r w:rsidR="00B7418F" w:rsidRPr="00B7418F">
        <w:rPr>
          <w:rFonts w:eastAsia="Times New Roman" w:cs="Times New Roman"/>
          <w:szCs w:val="24"/>
        </w:rPr>
        <w:t>tán thành.</w:t>
      </w:r>
    </w:p>
    <w:p w:rsidR="00B7418F" w:rsidRPr="00B7418F" w:rsidRDefault="00B7418F" w:rsidP="00E10585">
      <w:pPr>
        <w:autoSpaceDE w:val="0"/>
        <w:autoSpaceDN w:val="0"/>
        <w:spacing w:after="0" w:line="340" w:lineRule="exact"/>
        <w:ind w:left="57" w:right="57" w:firstLine="720"/>
        <w:jc w:val="both"/>
        <w:rPr>
          <w:rFonts w:eastAsia="Times New Roman" w:cs="Times New Roman"/>
          <w:b/>
          <w:bCs/>
          <w:szCs w:val="24"/>
        </w:rPr>
      </w:pPr>
      <w:r w:rsidRPr="00B7418F">
        <w:rPr>
          <w:rFonts w:eastAsia="Times New Roman" w:cs="Times New Roman"/>
          <w:b/>
          <w:bCs/>
          <w:szCs w:val="24"/>
        </w:rPr>
        <w:t>III. NỘI DUNG CỦA ĐỀ ÁN</w:t>
      </w:r>
    </w:p>
    <w:p w:rsidR="00B7418F" w:rsidRPr="00B7418F" w:rsidRDefault="00B7418F" w:rsidP="00E10585">
      <w:pPr>
        <w:autoSpaceDE w:val="0"/>
        <w:autoSpaceDN w:val="0"/>
        <w:spacing w:after="0" w:line="340" w:lineRule="exact"/>
        <w:ind w:left="57" w:right="57" w:firstLine="720"/>
        <w:jc w:val="both"/>
        <w:rPr>
          <w:rFonts w:eastAsia="Times New Roman" w:cs="Times New Roman"/>
          <w:b/>
          <w:bCs/>
          <w:szCs w:val="24"/>
        </w:rPr>
      </w:pPr>
      <w:r w:rsidRPr="00B7418F">
        <w:rPr>
          <w:rFonts w:eastAsia="Times New Roman" w:cs="Times New Roman"/>
          <w:b/>
          <w:bCs/>
          <w:szCs w:val="24"/>
        </w:rPr>
        <w:t>1. Sự cần thiết sắp xếp, sáp nhập</w:t>
      </w:r>
    </w:p>
    <w:p w:rsidR="009001A9" w:rsidRPr="00551652" w:rsidRDefault="009B62AB" w:rsidP="00E10585">
      <w:pPr>
        <w:autoSpaceDE w:val="0"/>
        <w:autoSpaceDN w:val="0"/>
        <w:spacing w:after="0" w:line="340" w:lineRule="exact"/>
        <w:ind w:left="57" w:right="57" w:firstLine="720"/>
        <w:jc w:val="both"/>
        <w:rPr>
          <w:rFonts w:eastAsia="Times New Roman" w:cs="Times New Roman"/>
          <w:b/>
          <w:i/>
          <w:szCs w:val="24"/>
        </w:rPr>
      </w:pPr>
      <w:r w:rsidRPr="00551652">
        <w:rPr>
          <w:rFonts w:eastAsia="Times New Roman" w:cs="Times New Roman"/>
          <w:b/>
          <w:i/>
          <w:szCs w:val="24"/>
        </w:rPr>
        <w:t xml:space="preserve">1.1. </w:t>
      </w:r>
      <w:r w:rsidR="00B7418F" w:rsidRPr="00551652">
        <w:rPr>
          <w:rFonts w:eastAsia="Times New Roman" w:cs="Times New Roman"/>
          <w:b/>
          <w:i/>
          <w:szCs w:val="24"/>
        </w:rPr>
        <w:t>Đánh giá thực trạng thôn</w:t>
      </w:r>
      <w:r w:rsidRPr="00551652">
        <w:rPr>
          <w:rFonts w:eastAsia="Times New Roman" w:cs="Times New Roman"/>
          <w:b/>
          <w:i/>
          <w:szCs w:val="24"/>
        </w:rPr>
        <w:t xml:space="preserve">: </w:t>
      </w:r>
    </w:p>
    <w:p w:rsidR="009001A9" w:rsidRPr="009001A9" w:rsidRDefault="009001A9" w:rsidP="009001A9">
      <w:pPr>
        <w:autoSpaceDE w:val="0"/>
        <w:autoSpaceDN w:val="0"/>
        <w:spacing w:after="0" w:line="340" w:lineRule="exact"/>
        <w:ind w:right="57" w:firstLine="720"/>
        <w:jc w:val="both"/>
        <w:rPr>
          <w:rFonts w:eastAsia="Times New Roman" w:cs="Times New Roman"/>
          <w:szCs w:val="24"/>
        </w:rPr>
      </w:pPr>
      <w:r w:rsidRPr="009001A9">
        <w:rPr>
          <w:rFonts w:eastAsia="Times New Roman" w:cs="Times New Roman"/>
          <w:szCs w:val="24"/>
        </w:rPr>
        <w:t xml:space="preserve">Tổng số thôn trên địa bàn xã gồm </w:t>
      </w:r>
      <w:r w:rsidRPr="009001A9">
        <w:rPr>
          <w:rFonts w:eastAsia="Times New Roman" w:cs="Times New Roman"/>
          <w:b/>
          <w:szCs w:val="24"/>
        </w:rPr>
        <w:t>8 thôn</w:t>
      </w:r>
      <w:r w:rsidRPr="009001A9">
        <w:rPr>
          <w:rFonts w:eastAsia="Times New Roman" w:cs="Times New Roman"/>
          <w:szCs w:val="24"/>
        </w:rPr>
        <w:t xml:space="preserve">, </w:t>
      </w:r>
      <w:r w:rsidR="00C9618F">
        <w:rPr>
          <w:rFonts w:eastAsia="Times New Roman" w:cs="Times New Roman"/>
          <w:szCs w:val="24"/>
        </w:rPr>
        <w:t>cụ thể</w:t>
      </w:r>
      <w:r w:rsidRPr="009001A9">
        <w:rPr>
          <w:rFonts w:eastAsia="Times New Roman" w:cs="Times New Roman"/>
          <w:szCs w:val="24"/>
        </w:rPr>
        <w:t>: 01 thôn đạt chuẩn theo quy</w:t>
      </w:r>
      <w:r>
        <w:rPr>
          <w:rFonts w:eastAsia="Times New Roman" w:cs="Times New Roman"/>
          <w:szCs w:val="24"/>
        </w:rPr>
        <w:t xml:space="preserve"> định; 07 thôn chưa đạt chuẩn (</w:t>
      </w:r>
      <w:r w:rsidR="00C9618F" w:rsidRPr="00C9618F">
        <w:rPr>
          <w:rFonts w:eastAsia="Times New Roman" w:cs="Times New Roman"/>
          <w:i/>
          <w:szCs w:val="24"/>
        </w:rPr>
        <w:t>trong đó: Có 01</w:t>
      </w:r>
      <w:r w:rsidR="00C9618F">
        <w:rPr>
          <w:rFonts w:eastAsia="Times New Roman" w:cs="Times New Roman"/>
          <w:szCs w:val="24"/>
        </w:rPr>
        <w:t xml:space="preserve"> </w:t>
      </w:r>
      <w:r w:rsidR="00C9618F">
        <w:rPr>
          <w:rFonts w:eastAsia="Times New Roman" w:cs="Times New Roman"/>
          <w:i/>
          <w:szCs w:val="24"/>
        </w:rPr>
        <w:t>thôn đạt 50% chuẩn</w:t>
      </w:r>
      <w:r w:rsidRPr="009001A9">
        <w:rPr>
          <w:rFonts w:eastAsia="Times New Roman" w:cs="Times New Roman"/>
          <w:i/>
          <w:szCs w:val="24"/>
        </w:rPr>
        <w:t xml:space="preserve">, </w:t>
      </w:r>
      <w:r w:rsidR="00C9618F">
        <w:rPr>
          <w:rFonts w:eastAsia="Times New Roman" w:cs="Times New Roman"/>
          <w:i/>
          <w:szCs w:val="24"/>
        </w:rPr>
        <w:t xml:space="preserve">06 </w:t>
      </w:r>
      <w:r w:rsidRPr="009001A9">
        <w:rPr>
          <w:rFonts w:eastAsia="Times New Roman" w:cs="Times New Roman"/>
          <w:i/>
          <w:szCs w:val="24"/>
        </w:rPr>
        <w:t xml:space="preserve">thôn chưa đạt 50% chuẩn </w:t>
      </w:r>
      <w:r w:rsidRPr="009001A9">
        <w:rPr>
          <w:rFonts w:eastAsia="Times New Roman" w:cs="Times New Roman"/>
          <w:szCs w:val="24"/>
        </w:rPr>
        <w:t>). Chi tiết theo từng thôn như sau:</w:t>
      </w:r>
    </w:p>
    <w:p w:rsidR="00177987" w:rsidRPr="00A10A8B" w:rsidRDefault="009B62AB" w:rsidP="009001A9">
      <w:pPr>
        <w:autoSpaceDE w:val="0"/>
        <w:autoSpaceDN w:val="0"/>
        <w:spacing w:after="0" w:line="340" w:lineRule="exact"/>
        <w:ind w:right="57" w:firstLine="720"/>
        <w:jc w:val="both"/>
        <w:rPr>
          <w:rFonts w:eastAsia="Times New Roman" w:cs="Times New Roman"/>
          <w:b/>
          <w:i/>
          <w:szCs w:val="24"/>
        </w:rPr>
      </w:pPr>
      <w:r w:rsidRPr="00A10A8B">
        <w:rPr>
          <w:rFonts w:eastAsia="Times New Roman" w:cs="Times New Roman"/>
          <w:b/>
          <w:i/>
          <w:szCs w:val="24"/>
        </w:rPr>
        <w:t xml:space="preserve">- Thôn Hợp Tiến: </w:t>
      </w:r>
    </w:p>
    <w:p w:rsidR="00177987" w:rsidRDefault="00177987"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w:t>
      </w:r>
      <w:r w:rsidR="009B62AB">
        <w:rPr>
          <w:rFonts w:eastAsia="Times New Roman" w:cs="Times New Roman"/>
          <w:szCs w:val="24"/>
        </w:rPr>
        <w:t xml:space="preserve">Tổng số 171 hộ, </w:t>
      </w:r>
      <w:r w:rsidR="00E84CEC">
        <w:rPr>
          <w:rFonts w:eastAsia="Times New Roman" w:cs="Times New Roman"/>
          <w:szCs w:val="24"/>
        </w:rPr>
        <w:t>596 khẩu (</w:t>
      </w:r>
      <w:r w:rsidR="00E84CEC" w:rsidRPr="00E84CEC">
        <w:rPr>
          <w:rFonts w:eastAsia="Times New Roman" w:cs="Times New Roman"/>
          <w:i/>
          <w:szCs w:val="24"/>
        </w:rPr>
        <w:t>trong đó số hộ, số khẩu thực tế có mặt sinh hoạt tại thôn là 147 hộ/489 khẩu</w:t>
      </w:r>
      <w:r w:rsidR="00E84CEC">
        <w:rPr>
          <w:rFonts w:eastAsia="Times New Roman" w:cs="Times New Roman"/>
          <w:szCs w:val="24"/>
        </w:rPr>
        <w:t>)</w:t>
      </w:r>
    </w:p>
    <w:p w:rsidR="005245EB" w:rsidRPr="006C6CAD" w:rsidRDefault="00177987" w:rsidP="00E10585">
      <w:pPr>
        <w:autoSpaceDE w:val="0"/>
        <w:autoSpaceDN w:val="0"/>
        <w:spacing w:after="0" w:line="340" w:lineRule="exact"/>
        <w:ind w:left="57" w:right="57" w:firstLine="720"/>
        <w:jc w:val="both"/>
        <w:rPr>
          <w:rFonts w:eastAsia="Times New Roman" w:cs="Times New Roman"/>
          <w:spacing w:val="-10"/>
          <w:szCs w:val="24"/>
        </w:rPr>
      </w:pPr>
      <w:r w:rsidRPr="006C6CAD">
        <w:rPr>
          <w:rFonts w:eastAsia="Times New Roman" w:cs="Times New Roman"/>
          <w:spacing w:val="-10"/>
          <w:szCs w:val="24"/>
        </w:rPr>
        <w:t>+) T</w:t>
      </w:r>
      <w:r w:rsidR="006C6CAD" w:rsidRPr="006C6CAD">
        <w:rPr>
          <w:rFonts w:eastAsia="Times New Roman" w:cs="Times New Roman"/>
          <w:spacing w:val="-10"/>
          <w:szCs w:val="24"/>
        </w:rPr>
        <w:t>hành phần dân tộc (</w:t>
      </w:r>
      <w:r w:rsidR="00757129" w:rsidRPr="006C6CAD">
        <w:rPr>
          <w:rFonts w:eastAsia="Times New Roman" w:cs="Times New Roman"/>
          <w:spacing w:val="-10"/>
          <w:szCs w:val="24"/>
        </w:rPr>
        <w:t xml:space="preserve">Kinh </w:t>
      </w:r>
      <w:r w:rsidR="006C6CAD" w:rsidRPr="006C6CAD">
        <w:rPr>
          <w:rFonts w:eastAsia="Times New Roman" w:cs="Times New Roman"/>
          <w:spacing w:val="-10"/>
          <w:szCs w:val="24"/>
        </w:rPr>
        <w:t>42,9%, Tày 28,7%, Hoa 16,8%, dân tộc khác 11,6%).</w:t>
      </w:r>
    </w:p>
    <w:p w:rsidR="009B62AB" w:rsidRDefault="00177987"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Nhà họp thôn: </w:t>
      </w:r>
      <w:r w:rsidRPr="00C6455A">
        <w:rPr>
          <w:rFonts w:eastAsia="Times New Roman" w:cs="Times New Roman"/>
          <w:szCs w:val="24"/>
        </w:rPr>
        <w:t xml:space="preserve">Diện tích </w:t>
      </w:r>
      <w:r w:rsidR="00653E81">
        <w:rPr>
          <w:rFonts w:eastAsia="Times New Roman" w:cs="Times New Roman"/>
          <w:szCs w:val="24"/>
        </w:rPr>
        <w:t>97,5</w:t>
      </w:r>
      <w:r w:rsidR="00C6455A" w:rsidRPr="00C6455A">
        <w:rPr>
          <w:rFonts w:eastAsia="Times New Roman" w:cs="Times New Roman"/>
          <w:szCs w:val="24"/>
        </w:rPr>
        <w:t xml:space="preserve"> </w:t>
      </w:r>
      <w:r w:rsidRPr="00C6455A">
        <w:rPr>
          <w:rFonts w:eastAsia="Times New Roman" w:cs="Times New Roman"/>
          <w:szCs w:val="24"/>
        </w:rPr>
        <w:t>m²,</w:t>
      </w:r>
      <w:r>
        <w:rPr>
          <w:rFonts w:eastAsia="Times New Roman" w:cs="Times New Roman"/>
          <w:szCs w:val="24"/>
        </w:rPr>
        <w:t xml:space="preserve"> quy mô </w:t>
      </w:r>
      <w:r w:rsidR="00653E81">
        <w:rPr>
          <w:rFonts w:eastAsia="Times New Roman" w:cs="Times New Roman"/>
          <w:szCs w:val="24"/>
        </w:rPr>
        <w:t>80</w:t>
      </w:r>
      <w:r>
        <w:rPr>
          <w:rFonts w:eastAsia="Times New Roman" w:cs="Times New Roman"/>
          <w:szCs w:val="24"/>
        </w:rPr>
        <w:t xml:space="preserve"> chỗ ngồi </w:t>
      </w:r>
    </w:p>
    <w:p w:rsidR="009B62AB" w:rsidRDefault="00177987"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Số lượng Người hoạt động không chuyên trách thôn: 03 người.</w:t>
      </w:r>
    </w:p>
    <w:p w:rsidR="00177987" w:rsidRDefault="00177987"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Số lượng Người trực tiếp tham gia hoạt động ở thôn: </w:t>
      </w:r>
      <w:r w:rsidR="00661225">
        <w:rPr>
          <w:rFonts w:eastAsia="Times New Roman" w:cs="Times New Roman"/>
          <w:szCs w:val="24"/>
        </w:rPr>
        <w:t xml:space="preserve">05 </w:t>
      </w:r>
      <w:r w:rsidR="00D16643">
        <w:rPr>
          <w:rFonts w:eastAsia="Times New Roman" w:cs="Times New Roman"/>
          <w:szCs w:val="24"/>
        </w:rPr>
        <w:t>người</w:t>
      </w:r>
    </w:p>
    <w:p w:rsidR="00A10A8B" w:rsidRDefault="00A10A8B"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Thời điểm thành </w:t>
      </w:r>
      <w:r w:rsidRPr="00C6455A">
        <w:rPr>
          <w:rFonts w:eastAsia="Times New Roman" w:cs="Times New Roman"/>
          <w:szCs w:val="24"/>
        </w:rPr>
        <w:t>lập thôn:</w:t>
      </w:r>
      <w:r w:rsidR="00C6455A">
        <w:rPr>
          <w:rFonts w:eastAsia="Times New Roman" w:cs="Times New Roman"/>
          <w:szCs w:val="24"/>
        </w:rPr>
        <w:t xml:space="preserve"> Năm 1958</w:t>
      </w:r>
    </w:p>
    <w:p w:rsidR="00A10A8B" w:rsidRPr="00A10A8B" w:rsidRDefault="00A10A8B" w:rsidP="00A10A8B">
      <w:pPr>
        <w:autoSpaceDE w:val="0"/>
        <w:autoSpaceDN w:val="0"/>
        <w:spacing w:after="0" w:line="340" w:lineRule="exact"/>
        <w:ind w:left="57" w:right="57" w:firstLine="720"/>
        <w:jc w:val="both"/>
        <w:rPr>
          <w:rFonts w:eastAsia="Times New Roman" w:cs="Times New Roman"/>
          <w:b/>
          <w:i/>
          <w:szCs w:val="24"/>
        </w:rPr>
      </w:pPr>
      <w:r w:rsidRPr="00A10A8B">
        <w:rPr>
          <w:rFonts w:eastAsia="Times New Roman" w:cs="Times New Roman"/>
          <w:b/>
          <w:i/>
          <w:szCs w:val="24"/>
        </w:rPr>
        <w:t xml:space="preserve">- Thôn </w:t>
      </w:r>
      <w:r>
        <w:rPr>
          <w:rFonts w:eastAsia="Times New Roman" w:cs="Times New Roman"/>
          <w:b/>
          <w:i/>
          <w:szCs w:val="24"/>
        </w:rPr>
        <w:t>Bản Nhượng</w:t>
      </w:r>
      <w:r w:rsidRPr="00A10A8B">
        <w:rPr>
          <w:rFonts w:eastAsia="Times New Roman" w:cs="Times New Roman"/>
          <w:b/>
          <w:i/>
          <w:szCs w:val="24"/>
        </w:rPr>
        <w:t xml:space="preserve">: </w:t>
      </w:r>
    </w:p>
    <w:p w:rsidR="00A10A8B" w:rsidRDefault="00A10A8B" w:rsidP="00A10A8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+)Tổng số 92 hộ, 333 khẩu.</w:t>
      </w:r>
    </w:p>
    <w:p w:rsidR="00A10A8B" w:rsidRDefault="00A10A8B" w:rsidP="00A10A8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Thành phần dân tộc (Tày </w:t>
      </w:r>
      <w:r w:rsidR="00A04C07">
        <w:rPr>
          <w:rFonts w:eastAsia="Times New Roman" w:cs="Times New Roman"/>
          <w:szCs w:val="24"/>
        </w:rPr>
        <w:t xml:space="preserve">44%, </w:t>
      </w:r>
      <w:r>
        <w:rPr>
          <w:rFonts w:eastAsia="Times New Roman" w:cs="Times New Roman"/>
          <w:szCs w:val="24"/>
        </w:rPr>
        <w:t xml:space="preserve">Kinh </w:t>
      </w:r>
      <w:r w:rsidR="00A04C07">
        <w:rPr>
          <w:rFonts w:eastAsia="Times New Roman" w:cs="Times New Roman"/>
          <w:szCs w:val="24"/>
        </w:rPr>
        <w:t>35%, Dao 11,4%, dân tộc khác 9,6%).</w:t>
      </w:r>
    </w:p>
    <w:p w:rsidR="00A10A8B" w:rsidRDefault="00A10A8B" w:rsidP="00A10A8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Nhà họp thôn: </w:t>
      </w:r>
      <w:r w:rsidRPr="00C6455A">
        <w:rPr>
          <w:rFonts w:eastAsia="Times New Roman" w:cs="Times New Roman"/>
          <w:szCs w:val="24"/>
        </w:rPr>
        <w:t xml:space="preserve">Diện tích  </w:t>
      </w:r>
      <w:r w:rsidR="00E265A2">
        <w:rPr>
          <w:rFonts w:eastAsia="Times New Roman" w:cs="Times New Roman"/>
          <w:szCs w:val="24"/>
        </w:rPr>
        <w:t>140</w:t>
      </w:r>
      <w:r w:rsidRPr="00C6455A">
        <w:rPr>
          <w:rFonts w:eastAsia="Times New Roman" w:cs="Times New Roman"/>
          <w:szCs w:val="24"/>
        </w:rPr>
        <w:t xml:space="preserve"> m²,</w:t>
      </w:r>
      <w:r>
        <w:rPr>
          <w:rFonts w:eastAsia="Times New Roman" w:cs="Times New Roman"/>
          <w:szCs w:val="24"/>
        </w:rPr>
        <w:t xml:space="preserve"> quy mô </w:t>
      </w:r>
      <w:r w:rsidR="00D16643">
        <w:rPr>
          <w:rFonts w:eastAsia="Times New Roman" w:cs="Times New Roman"/>
          <w:szCs w:val="24"/>
        </w:rPr>
        <w:t>12</w:t>
      </w:r>
      <w:r>
        <w:rPr>
          <w:rFonts w:eastAsia="Times New Roman" w:cs="Times New Roman"/>
          <w:szCs w:val="24"/>
        </w:rPr>
        <w:t xml:space="preserve">0 chỗ ngồi </w:t>
      </w:r>
    </w:p>
    <w:p w:rsidR="00A10A8B" w:rsidRDefault="00A10A8B" w:rsidP="00A10A8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Số lượng Người hoạt động không chuyên trách thôn: 03 người.</w:t>
      </w:r>
    </w:p>
    <w:p w:rsidR="00A10A8B" w:rsidRDefault="00A10A8B" w:rsidP="00A10A8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Số lượng Người trực tiếp tham gia hoạt động ở thôn: </w:t>
      </w:r>
      <w:r w:rsidR="00661225">
        <w:rPr>
          <w:rFonts w:eastAsia="Times New Roman" w:cs="Times New Roman"/>
          <w:szCs w:val="24"/>
        </w:rPr>
        <w:t xml:space="preserve">05 </w:t>
      </w:r>
      <w:r w:rsidR="00D16643">
        <w:rPr>
          <w:rFonts w:eastAsia="Times New Roman" w:cs="Times New Roman"/>
          <w:szCs w:val="24"/>
        </w:rPr>
        <w:t>người</w:t>
      </w:r>
      <w:r w:rsidR="00661225">
        <w:rPr>
          <w:rFonts w:eastAsia="Times New Roman" w:cs="Times New Roman"/>
          <w:szCs w:val="24"/>
        </w:rPr>
        <w:t xml:space="preserve"> (trong đó kiêm nhiệm 01 người).</w:t>
      </w:r>
    </w:p>
    <w:p w:rsidR="00A10A8B" w:rsidRDefault="00A10A8B" w:rsidP="00A10A8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Thời điểm thành </w:t>
      </w:r>
      <w:r w:rsidRPr="00C6455A">
        <w:rPr>
          <w:rFonts w:eastAsia="Times New Roman" w:cs="Times New Roman"/>
          <w:szCs w:val="24"/>
        </w:rPr>
        <w:t>lập thôn:</w:t>
      </w:r>
      <w:r w:rsidR="00C6455A">
        <w:rPr>
          <w:rFonts w:eastAsia="Times New Roman" w:cs="Times New Roman"/>
          <w:szCs w:val="24"/>
        </w:rPr>
        <w:t xml:space="preserve"> Năm 1958</w:t>
      </w:r>
    </w:p>
    <w:p w:rsidR="00D16643" w:rsidRPr="00A10A8B" w:rsidRDefault="00D16643" w:rsidP="00D16643">
      <w:pPr>
        <w:autoSpaceDE w:val="0"/>
        <w:autoSpaceDN w:val="0"/>
        <w:spacing w:after="0" w:line="340" w:lineRule="exact"/>
        <w:ind w:left="57" w:right="57" w:firstLine="720"/>
        <w:jc w:val="both"/>
        <w:rPr>
          <w:rFonts w:eastAsia="Times New Roman" w:cs="Times New Roman"/>
          <w:b/>
          <w:i/>
          <w:szCs w:val="24"/>
        </w:rPr>
      </w:pPr>
      <w:r w:rsidRPr="00A10A8B">
        <w:rPr>
          <w:rFonts w:eastAsia="Times New Roman" w:cs="Times New Roman"/>
          <w:b/>
          <w:i/>
          <w:szCs w:val="24"/>
        </w:rPr>
        <w:t xml:space="preserve">- Thôn </w:t>
      </w:r>
      <w:r>
        <w:rPr>
          <w:rFonts w:eastAsia="Times New Roman" w:cs="Times New Roman"/>
          <w:b/>
          <w:i/>
          <w:szCs w:val="24"/>
        </w:rPr>
        <w:t>Bản Nhài</w:t>
      </w:r>
      <w:r w:rsidRPr="00A10A8B">
        <w:rPr>
          <w:rFonts w:eastAsia="Times New Roman" w:cs="Times New Roman"/>
          <w:b/>
          <w:i/>
          <w:szCs w:val="24"/>
        </w:rPr>
        <w:t xml:space="preserve">: </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+)Tổng số 33 hộ, 123 khẩu.</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Thành phần dân tộc (Tày 89,4%, dân tộc khác 10,6%).</w:t>
      </w:r>
    </w:p>
    <w:p w:rsidR="00D16643" w:rsidRDefault="00D16643" w:rsidP="0083255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lastRenderedPageBreak/>
        <w:t xml:space="preserve">+) Nhà họp thôn: Diện </w:t>
      </w:r>
      <w:r w:rsidRPr="00BC167D">
        <w:rPr>
          <w:rFonts w:eastAsia="Times New Roman" w:cs="Times New Roman"/>
          <w:szCs w:val="24"/>
        </w:rPr>
        <w:t xml:space="preserve">tích </w:t>
      </w:r>
      <w:r w:rsidR="00832553">
        <w:rPr>
          <w:rFonts w:eastAsia="Times New Roman" w:cs="Times New Roman"/>
          <w:szCs w:val="24"/>
        </w:rPr>
        <w:t>80</w:t>
      </w:r>
      <w:r w:rsidR="00BC167D" w:rsidRPr="00BC167D">
        <w:rPr>
          <w:rFonts w:eastAsia="Times New Roman" w:cs="Times New Roman"/>
          <w:szCs w:val="24"/>
        </w:rPr>
        <w:t xml:space="preserve"> </w:t>
      </w:r>
      <w:r w:rsidRPr="00BC167D">
        <w:rPr>
          <w:rFonts w:eastAsia="Times New Roman" w:cs="Times New Roman"/>
          <w:szCs w:val="24"/>
        </w:rPr>
        <w:t>m²,</w:t>
      </w:r>
      <w:r w:rsidR="00BC167D">
        <w:rPr>
          <w:rFonts w:eastAsia="Times New Roman" w:cs="Times New Roman"/>
          <w:szCs w:val="24"/>
        </w:rPr>
        <w:t xml:space="preserve"> quy mô 60 chỗ ngồi.</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Số lượng Người hoạt động không chuyên trách thôn: 03 người.</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Số lượng Người trực tiếp tham gia hoạt động ở thôn:  </w:t>
      </w:r>
      <w:r w:rsidR="00661225">
        <w:rPr>
          <w:rFonts w:eastAsia="Times New Roman" w:cs="Times New Roman"/>
          <w:szCs w:val="24"/>
        </w:rPr>
        <w:t xml:space="preserve">05 </w:t>
      </w:r>
      <w:r>
        <w:rPr>
          <w:rFonts w:eastAsia="Times New Roman" w:cs="Times New Roman"/>
          <w:szCs w:val="24"/>
        </w:rPr>
        <w:t>người</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Thời điểm thành </w:t>
      </w:r>
      <w:r w:rsidRPr="00811D68">
        <w:rPr>
          <w:rFonts w:eastAsia="Times New Roman" w:cs="Times New Roman"/>
          <w:szCs w:val="24"/>
        </w:rPr>
        <w:t>lập thôn:</w:t>
      </w:r>
      <w:r w:rsidR="003900C0">
        <w:rPr>
          <w:rFonts w:eastAsia="Times New Roman" w:cs="Times New Roman"/>
          <w:szCs w:val="24"/>
        </w:rPr>
        <w:t xml:space="preserve"> </w:t>
      </w:r>
      <w:r w:rsidR="00811D68">
        <w:rPr>
          <w:rFonts w:eastAsia="Times New Roman" w:cs="Times New Roman"/>
          <w:szCs w:val="24"/>
        </w:rPr>
        <w:t>Năm 1958</w:t>
      </w:r>
    </w:p>
    <w:p w:rsidR="00D16643" w:rsidRPr="00A10A8B" w:rsidRDefault="00D16643" w:rsidP="00D16643">
      <w:pPr>
        <w:autoSpaceDE w:val="0"/>
        <w:autoSpaceDN w:val="0"/>
        <w:spacing w:after="0" w:line="340" w:lineRule="exact"/>
        <w:ind w:left="57" w:right="57" w:firstLine="720"/>
        <w:jc w:val="both"/>
        <w:rPr>
          <w:rFonts w:eastAsia="Times New Roman" w:cs="Times New Roman"/>
          <w:b/>
          <w:i/>
          <w:szCs w:val="24"/>
        </w:rPr>
      </w:pPr>
      <w:r w:rsidRPr="00A10A8B">
        <w:rPr>
          <w:rFonts w:eastAsia="Times New Roman" w:cs="Times New Roman"/>
          <w:b/>
          <w:i/>
          <w:szCs w:val="24"/>
        </w:rPr>
        <w:t xml:space="preserve">- Thôn </w:t>
      </w:r>
      <w:r>
        <w:rPr>
          <w:rFonts w:eastAsia="Times New Roman" w:cs="Times New Roman"/>
          <w:b/>
          <w:i/>
          <w:szCs w:val="24"/>
        </w:rPr>
        <w:t>Phiêng Lằm</w:t>
      </w:r>
      <w:r w:rsidRPr="00A10A8B">
        <w:rPr>
          <w:rFonts w:eastAsia="Times New Roman" w:cs="Times New Roman"/>
          <w:b/>
          <w:i/>
          <w:szCs w:val="24"/>
        </w:rPr>
        <w:t xml:space="preserve">: </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+)Tổng số 42 hộ, 193 khẩu.</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Thành phần dân tộc (Dao </w:t>
      </w:r>
      <w:r w:rsidR="000652EA">
        <w:rPr>
          <w:rFonts w:eastAsia="Times New Roman" w:cs="Times New Roman"/>
          <w:szCs w:val="24"/>
        </w:rPr>
        <w:t>73,6</w:t>
      </w:r>
      <w:r>
        <w:rPr>
          <w:rFonts w:eastAsia="Times New Roman" w:cs="Times New Roman"/>
          <w:szCs w:val="24"/>
        </w:rPr>
        <w:t xml:space="preserve">%, </w:t>
      </w:r>
      <w:r w:rsidR="000652EA">
        <w:rPr>
          <w:rFonts w:eastAsia="Times New Roman" w:cs="Times New Roman"/>
          <w:szCs w:val="24"/>
        </w:rPr>
        <w:t>Nùng 23,3%, dân tộc khác 3,1</w:t>
      </w:r>
      <w:r>
        <w:rPr>
          <w:rFonts w:eastAsia="Times New Roman" w:cs="Times New Roman"/>
          <w:szCs w:val="24"/>
        </w:rPr>
        <w:t>%).</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Nhà họp thôn: </w:t>
      </w:r>
      <w:r w:rsidRPr="00811D68">
        <w:rPr>
          <w:rFonts w:eastAsia="Times New Roman" w:cs="Times New Roman"/>
          <w:szCs w:val="24"/>
        </w:rPr>
        <w:t xml:space="preserve">Diện tích </w:t>
      </w:r>
      <w:r w:rsidR="00811D68" w:rsidRPr="00811D68">
        <w:rPr>
          <w:rFonts w:eastAsia="Times New Roman" w:cs="Times New Roman"/>
          <w:szCs w:val="24"/>
        </w:rPr>
        <w:t xml:space="preserve">92 </w:t>
      </w:r>
      <w:r w:rsidRPr="00811D68">
        <w:rPr>
          <w:rFonts w:eastAsia="Times New Roman" w:cs="Times New Roman"/>
          <w:szCs w:val="24"/>
        </w:rPr>
        <w:t>m²,</w:t>
      </w:r>
      <w:r>
        <w:rPr>
          <w:rFonts w:eastAsia="Times New Roman" w:cs="Times New Roman"/>
          <w:szCs w:val="24"/>
        </w:rPr>
        <w:t xml:space="preserve"> quy mô </w:t>
      </w:r>
      <w:r w:rsidR="000652EA">
        <w:rPr>
          <w:rFonts w:eastAsia="Times New Roman" w:cs="Times New Roman"/>
          <w:szCs w:val="24"/>
        </w:rPr>
        <w:t>7</w:t>
      </w:r>
      <w:r>
        <w:rPr>
          <w:rFonts w:eastAsia="Times New Roman" w:cs="Times New Roman"/>
          <w:szCs w:val="24"/>
        </w:rPr>
        <w:t xml:space="preserve">0 chỗ ngồi </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Số lượng Người hoạt động không chuyên trách thôn: 03 người.</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Số lượng Người trực tiếp tham gia hoạt động ở thôn:  </w:t>
      </w:r>
      <w:r w:rsidR="00661225">
        <w:rPr>
          <w:rFonts w:eastAsia="Times New Roman" w:cs="Times New Roman"/>
          <w:szCs w:val="24"/>
        </w:rPr>
        <w:t xml:space="preserve">05 </w:t>
      </w:r>
      <w:r>
        <w:rPr>
          <w:rFonts w:eastAsia="Times New Roman" w:cs="Times New Roman"/>
          <w:szCs w:val="24"/>
        </w:rPr>
        <w:t>người</w:t>
      </w:r>
      <w:r w:rsidR="007F7C26">
        <w:rPr>
          <w:rFonts w:eastAsia="Times New Roman" w:cs="Times New Roman"/>
          <w:szCs w:val="24"/>
        </w:rPr>
        <w:t xml:space="preserve"> (trong đó kiêm nhiệm 02 người).</w:t>
      </w:r>
    </w:p>
    <w:p w:rsidR="00D16643" w:rsidRDefault="00D16643" w:rsidP="00D16643">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Thời điểm </w:t>
      </w:r>
      <w:r w:rsidRPr="00811D68">
        <w:rPr>
          <w:rFonts w:eastAsia="Times New Roman" w:cs="Times New Roman"/>
          <w:szCs w:val="24"/>
        </w:rPr>
        <w:t>thành lập thôn:</w:t>
      </w:r>
      <w:r w:rsidR="00811D68">
        <w:rPr>
          <w:rFonts w:eastAsia="Times New Roman" w:cs="Times New Roman"/>
          <w:szCs w:val="24"/>
        </w:rPr>
        <w:t xml:space="preserve"> Năm 1958</w:t>
      </w:r>
    </w:p>
    <w:p w:rsidR="00BD4E2A" w:rsidRPr="00A10A8B" w:rsidRDefault="00BD4E2A" w:rsidP="00BD4E2A">
      <w:pPr>
        <w:autoSpaceDE w:val="0"/>
        <w:autoSpaceDN w:val="0"/>
        <w:spacing w:after="0" w:line="340" w:lineRule="exact"/>
        <w:ind w:left="57" w:right="57" w:firstLine="720"/>
        <w:jc w:val="both"/>
        <w:rPr>
          <w:rFonts w:eastAsia="Times New Roman" w:cs="Times New Roman"/>
          <w:b/>
          <w:i/>
          <w:szCs w:val="24"/>
        </w:rPr>
      </w:pPr>
      <w:r w:rsidRPr="00A10A8B">
        <w:rPr>
          <w:rFonts w:eastAsia="Times New Roman" w:cs="Times New Roman"/>
          <w:b/>
          <w:i/>
          <w:szCs w:val="24"/>
        </w:rPr>
        <w:t xml:space="preserve">- Thôn </w:t>
      </w:r>
      <w:r>
        <w:rPr>
          <w:rFonts w:eastAsia="Times New Roman" w:cs="Times New Roman"/>
          <w:b/>
          <w:i/>
          <w:szCs w:val="24"/>
        </w:rPr>
        <w:t>Phja Khao</w:t>
      </w:r>
      <w:r w:rsidRPr="00A10A8B">
        <w:rPr>
          <w:rFonts w:eastAsia="Times New Roman" w:cs="Times New Roman"/>
          <w:b/>
          <w:i/>
          <w:szCs w:val="24"/>
        </w:rPr>
        <w:t xml:space="preserve">: </w:t>
      </w:r>
    </w:p>
    <w:p w:rsidR="00BD4E2A" w:rsidRDefault="00BD4E2A" w:rsidP="00BD4E2A">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+)Tổng số 44 hộ, 180 khẩu.</w:t>
      </w:r>
    </w:p>
    <w:p w:rsidR="00BD4E2A" w:rsidRDefault="00BD4E2A" w:rsidP="00BD4E2A">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Thành phần dân tộc (Dao </w:t>
      </w:r>
      <w:r w:rsidR="00361900">
        <w:rPr>
          <w:rFonts w:eastAsia="Times New Roman" w:cs="Times New Roman"/>
          <w:szCs w:val="24"/>
        </w:rPr>
        <w:t>72,2</w:t>
      </w:r>
      <w:r>
        <w:rPr>
          <w:rFonts w:eastAsia="Times New Roman" w:cs="Times New Roman"/>
          <w:szCs w:val="24"/>
        </w:rPr>
        <w:t xml:space="preserve">%, </w:t>
      </w:r>
      <w:r w:rsidR="00361900">
        <w:rPr>
          <w:rFonts w:eastAsia="Times New Roman" w:cs="Times New Roman"/>
          <w:szCs w:val="24"/>
        </w:rPr>
        <w:t>Kinh 21,1%, dân tộc khác 6,7</w:t>
      </w:r>
      <w:r>
        <w:rPr>
          <w:rFonts w:eastAsia="Times New Roman" w:cs="Times New Roman"/>
          <w:szCs w:val="24"/>
        </w:rPr>
        <w:t>%).</w:t>
      </w:r>
    </w:p>
    <w:p w:rsidR="00BD4E2A" w:rsidRDefault="00BD4E2A" w:rsidP="00BD4E2A">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Nhà họp thôn: Diện </w:t>
      </w:r>
      <w:r w:rsidRPr="00FD1699">
        <w:rPr>
          <w:rFonts w:eastAsia="Times New Roman" w:cs="Times New Roman"/>
          <w:szCs w:val="24"/>
        </w:rPr>
        <w:t>tích</w:t>
      </w:r>
      <w:r w:rsidR="00FD1699" w:rsidRPr="00FD1699">
        <w:rPr>
          <w:rFonts w:eastAsia="Times New Roman" w:cs="Times New Roman"/>
          <w:szCs w:val="24"/>
        </w:rPr>
        <w:t xml:space="preserve"> 60 </w:t>
      </w:r>
      <w:r w:rsidRPr="00FD1699">
        <w:rPr>
          <w:rFonts w:eastAsia="Times New Roman" w:cs="Times New Roman"/>
          <w:szCs w:val="24"/>
        </w:rPr>
        <w:t>m²,</w:t>
      </w:r>
      <w:r>
        <w:rPr>
          <w:rFonts w:eastAsia="Times New Roman" w:cs="Times New Roman"/>
          <w:szCs w:val="24"/>
        </w:rPr>
        <w:t xml:space="preserve"> quy mô </w:t>
      </w:r>
      <w:r w:rsidR="00361900">
        <w:rPr>
          <w:rFonts w:eastAsia="Times New Roman" w:cs="Times New Roman"/>
          <w:szCs w:val="24"/>
        </w:rPr>
        <w:t>6</w:t>
      </w:r>
      <w:r>
        <w:rPr>
          <w:rFonts w:eastAsia="Times New Roman" w:cs="Times New Roman"/>
          <w:szCs w:val="24"/>
        </w:rPr>
        <w:t xml:space="preserve">0 chỗ ngồi </w:t>
      </w:r>
    </w:p>
    <w:p w:rsidR="00BD4E2A" w:rsidRDefault="00BD4E2A" w:rsidP="00BD4E2A">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Số lượng Người hoạt động không chuyên trách thôn: 03 người.</w:t>
      </w:r>
    </w:p>
    <w:p w:rsidR="00BD4E2A" w:rsidRDefault="00BD4E2A" w:rsidP="007F7C26">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Số lượng Người trực tiếp tham gia hoạt động ở thôn:  </w:t>
      </w:r>
      <w:r w:rsidR="00661225">
        <w:rPr>
          <w:rFonts w:eastAsia="Times New Roman" w:cs="Times New Roman"/>
          <w:szCs w:val="24"/>
        </w:rPr>
        <w:t xml:space="preserve">04 </w:t>
      </w:r>
      <w:r>
        <w:rPr>
          <w:rFonts w:eastAsia="Times New Roman" w:cs="Times New Roman"/>
          <w:szCs w:val="24"/>
        </w:rPr>
        <w:t>người</w:t>
      </w:r>
      <w:r w:rsidR="007F7C26">
        <w:rPr>
          <w:rFonts w:eastAsia="Times New Roman" w:cs="Times New Roman"/>
          <w:szCs w:val="24"/>
        </w:rPr>
        <w:t xml:space="preserve"> (trong đó kiêm nhiệm 01 người).</w:t>
      </w:r>
    </w:p>
    <w:p w:rsidR="00BD4E2A" w:rsidRDefault="00BD4E2A" w:rsidP="00BD4E2A">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Thời điểm </w:t>
      </w:r>
      <w:r w:rsidRPr="00FD1699">
        <w:rPr>
          <w:rFonts w:eastAsia="Times New Roman" w:cs="Times New Roman"/>
          <w:szCs w:val="24"/>
        </w:rPr>
        <w:t>thành lập thôn:</w:t>
      </w:r>
      <w:r w:rsidR="00FD1699">
        <w:rPr>
          <w:rFonts w:eastAsia="Times New Roman" w:cs="Times New Roman"/>
          <w:szCs w:val="24"/>
        </w:rPr>
        <w:t xml:space="preserve"> Năm 1958</w:t>
      </w:r>
    </w:p>
    <w:p w:rsidR="00B10F28" w:rsidRPr="00A10A8B" w:rsidRDefault="00B10F28" w:rsidP="00B10F28">
      <w:pPr>
        <w:autoSpaceDE w:val="0"/>
        <w:autoSpaceDN w:val="0"/>
        <w:spacing w:after="0" w:line="340" w:lineRule="exact"/>
        <w:ind w:left="57" w:right="57" w:firstLine="720"/>
        <w:jc w:val="both"/>
        <w:rPr>
          <w:rFonts w:eastAsia="Times New Roman" w:cs="Times New Roman"/>
          <w:b/>
          <w:i/>
          <w:szCs w:val="24"/>
        </w:rPr>
      </w:pPr>
      <w:r w:rsidRPr="00A10A8B">
        <w:rPr>
          <w:rFonts w:eastAsia="Times New Roman" w:cs="Times New Roman"/>
          <w:b/>
          <w:i/>
          <w:szCs w:val="24"/>
        </w:rPr>
        <w:t xml:space="preserve">- Thôn </w:t>
      </w:r>
      <w:r>
        <w:rPr>
          <w:rFonts w:eastAsia="Times New Roman" w:cs="Times New Roman"/>
          <w:b/>
          <w:i/>
          <w:szCs w:val="24"/>
        </w:rPr>
        <w:t>Thâm Tàu</w:t>
      </w:r>
      <w:r w:rsidRPr="00A10A8B">
        <w:rPr>
          <w:rFonts w:eastAsia="Times New Roman" w:cs="Times New Roman"/>
          <w:b/>
          <w:i/>
          <w:szCs w:val="24"/>
        </w:rPr>
        <w:t xml:space="preserve">: </w:t>
      </w:r>
    </w:p>
    <w:p w:rsidR="00B10F28" w:rsidRDefault="00B10F28" w:rsidP="00B10F28">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+)Tổng số 27 hộ, 111 khẩu.</w:t>
      </w:r>
    </w:p>
    <w:p w:rsidR="00B10F28" w:rsidRDefault="00B10F28" w:rsidP="00B10F28">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Thành phần </w:t>
      </w:r>
      <w:r w:rsidR="00862FF6">
        <w:rPr>
          <w:rFonts w:eastAsia="Times New Roman" w:cs="Times New Roman"/>
          <w:szCs w:val="24"/>
        </w:rPr>
        <w:t>dân tộc (Nùng 38,7</w:t>
      </w:r>
      <w:r>
        <w:rPr>
          <w:rFonts w:eastAsia="Times New Roman" w:cs="Times New Roman"/>
          <w:szCs w:val="24"/>
        </w:rPr>
        <w:t xml:space="preserve">%, Kinh </w:t>
      </w:r>
      <w:r w:rsidR="00862FF6">
        <w:rPr>
          <w:rFonts w:eastAsia="Times New Roman" w:cs="Times New Roman"/>
          <w:szCs w:val="24"/>
        </w:rPr>
        <w:t>37,8</w:t>
      </w:r>
      <w:r>
        <w:rPr>
          <w:rFonts w:eastAsia="Times New Roman" w:cs="Times New Roman"/>
          <w:szCs w:val="24"/>
        </w:rPr>
        <w:t xml:space="preserve">%, </w:t>
      </w:r>
      <w:r w:rsidR="00862FF6">
        <w:rPr>
          <w:rFonts w:eastAsia="Times New Roman" w:cs="Times New Roman"/>
          <w:szCs w:val="24"/>
        </w:rPr>
        <w:t>dân tộc khác 23,5</w:t>
      </w:r>
      <w:r>
        <w:rPr>
          <w:rFonts w:eastAsia="Times New Roman" w:cs="Times New Roman"/>
          <w:szCs w:val="24"/>
        </w:rPr>
        <w:t>%).</w:t>
      </w:r>
    </w:p>
    <w:p w:rsidR="00B10F28" w:rsidRDefault="00B10F28" w:rsidP="00B10F28">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Nhà họp thôn: </w:t>
      </w:r>
      <w:r w:rsidRPr="008C0EE5">
        <w:rPr>
          <w:rFonts w:eastAsia="Times New Roman" w:cs="Times New Roman"/>
          <w:szCs w:val="24"/>
        </w:rPr>
        <w:t xml:space="preserve">Diện tích </w:t>
      </w:r>
      <w:r w:rsidR="008C0EE5" w:rsidRPr="008C0EE5">
        <w:rPr>
          <w:rFonts w:eastAsia="Times New Roman" w:cs="Times New Roman"/>
          <w:szCs w:val="24"/>
        </w:rPr>
        <w:t>77</w:t>
      </w:r>
      <w:r w:rsidRPr="008C0EE5">
        <w:rPr>
          <w:rFonts w:eastAsia="Times New Roman" w:cs="Times New Roman"/>
          <w:szCs w:val="24"/>
        </w:rPr>
        <w:t xml:space="preserve"> m², quy</w:t>
      </w:r>
      <w:r>
        <w:rPr>
          <w:rFonts w:eastAsia="Times New Roman" w:cs="Times New Roman"/>
          <w:szCs w:val="24"/>
        </w:rPr>
        <w:t xml:space="preserve"> mô </w:t>
      </w:r>
      <w:r w:rsidR="00862FF6">
        <w:rPr>
          <w:rFonts w:eastAsia="Times New Roman" w:cs="Times New Roman"/>
          <w:szCs w:val="24"/>
        </w:rPr>
        <w:t>6</w:t>
      </w:r>
      <w:r>
        <w:rPr>
          <w:rFonts w:eastAsia="Times New Roman" w:cs="Times New Roman"/>
          <w:szCs w:val="24"/>
        </w:rPr>
        <w:t xml:space="preserve">0 chỗ ngồi </w:t>
      </w:r>
    </w:p>
    <w:p w:rsidR="00B10F28" w:rsidRDefault="00B10F28" w:rsidP="00B10F28">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Số lượng Người hoạt </w:t>
      </w:r>
      <w:r w:rsidR="00862FF6">
        <w:rPr>
          <w:rFonts w:eastAsia="Times New Roman" w:cs="Times New Roman"/>
          <w:szCs w:val="24"/>
        </w:rPr>
        <w:t>động không chuyên trách thôn: 02</w:t>
      </w:r>
      <w:r>
        <w:rPr>
          <w:rFonts w:eastAsia="Times New Roman" w:cs="Times New Roman"/>
          <w:szCs w:val="24"/>
        </w:rPr>
        <w:t xml:space="preserve"> người.</w:t>
      </w:r>
    </w:p>
    <w:p w:rsidR="00B10F28" w:rsidRDefault="00B10F28" w:rsidP="00B10F28">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Số lượng Người trực tiếp tham gia hoạt động ở thôn:  </w:t>
      </w:r>
      <w:r w:rsidR="007F7C26">
        <w:rPr>
          <w:rFonts w:eastAsia="Times New Roman" w:cs="Times New Roman"/>
          <w:szCs w:val="24"/>
        </w:rPr>
        <w:t xml:space="preserve">05 </w:t>
      </w:r>
      <w:r>
        <w:rPr>
          <w:rFonts w:eastAsia="Times New Roman" w:cs="Times New Roman"/>
          <w:szCs w:val="24"/>
        </w:rPr>
        <w:t>người</w:t>
      </w:r>
    </w:p>
    <w:p w:rsidR="00B10F28" w:rsidRDefault="00B10F28" w:rsidP="00B10F28">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Thời điểm thành </w:t>
      </w:r>
      <w:r w:rsidRPr="008C0EE5">
        <w:rPr>
          <w:rFonts w:eastAsia="Times New Roman" w:cs="Times New Roman"/>
          <w:szCs w:val="24"/>
        </w:rPr>
        <w:t>lập thôn:</w:t>
      </w:r>
      <w:r w:rsidR="008C0EE5">
        <w:rPr>
          <w:rFonts w:eastAsia="Times New Roman" w:cs="Times New Roman"/>
          <w:szCs w:val="24"/>
        </w:rPr>
        <w:t xml:space="preserve"> Năm 1958</w:t>
      </w:r>
    </w:p>
    <w:p w:rsidR="00DA3C6B" w:rsidRPr="00A10A8B" w:rsidRDefault="00DA3C6B" w:rsidP="00DA3C6B">
      <w:pPr>
        <w:autoSpaceDE w:val="0"/>
        <w:autoSpaceDN w:val="0"/>
        <w:spacing w:after="0" w:line="340" w:lineRule="exact"/>
        <w:ind w:left="57" w:right="57" w:firstLine="720"/>
        <w:jc w:val="both"/>
        <w:rPr>
          <w:rFonts w:eastAsia="Times New Roman" w:cs="Times New Roman"/>
          <w:b/>
          <w:i/>
          <w:szCs w:val="24"/>
        </w:rPr>
      </w:pPr>
      <w:r w:rsidRPr="00A10A8B">
        <w:rPr>
          <w:rFonts w:eastAsia="Times New Roman" w:cs="Times New Roman"/>
          <w:b/>
          <w:i/>
          <w:szCs w:val="24"/>
        </w:rPr>
        <w:t xml:space="preserve">- Thôn </w:t>
      </w:r>
      <w:r>
        <w:rPr>
          <w:rFonts w:eastAsia="Times New Roman" w:cs="Times New Roman"/>
          <w:b/>
          <w:i/>
          <w:szCs w:val="24"/>
        </w:rPr>
        <w:t>Kéo Nàng</w:t>
      </w:r>
      <w:r w:rsidRPr="00A10A8B">
        <w:rPr>
          <w:rFonts w:eastAsia="Times New Roman" w:cs="Times New Roman"/>
          <w:b/>
          <w:i/>
          <w:szCs w:val="24"/>
        </w:rPr>
        <w:t xml:space="preserve">: </w:t>
      </w:r>
    </w:p>
    <w:p w:rsidR="00DA3C6B" w:rsidRDefault="00DA3C6B" w:rsidP="00DA3C6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+)Tổng số 52 hộ, 205 khẩu.</w:t>
      </w:r>
    </w:p>
    <w:p w:rsidR="00DA3C6B" w:rsidRDefault="00DA3C6B" w:rsidP="00DA3C6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Thành phần dân tộc (Dao 91,7%, dân tộc khác 8,3%).</w:t>
      </w:r>
    </w:p>
    <w:p w:rsidR="00DA3C6B" w:rsidRDefault="00DA3C6B" w:rsidP="00DA3C6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Nhà họp thôn: Diện </w:t>
      </w:r>
      <w:r w:rsidRPr="008C0EE5">
        <w:rPr>
          <w:rFonts w:eastAsia="Times New Roman" w:cs="Times New Roman"/>
          <w:szCs w:val="24"/>
        </w:rPr>
        <w:t xml:space="preserve">tích </w:t>
      </w:r>
      <w:r w:rsidR="008C0EE5" w:rsidRPr="008C0EE5">
        <w:rPr>
          <w:rFonts w:eastAsia="Times New Roman" w:cs="Times New Roman"/>
          <w:szCs w:val="24"/>
        </w:rPr>
        <w:t>100</w:t>
      </w:r>
      <w:r w:rsidRPr="008C0EE5">
        <w:rPr>
          <w:rFonts w:eastAsia="Times New Roman" w:cs="Times New Roman"/>
          <w:szCs w:val="24"/>
        </w:rPr>
        <w:t xml:space="preserve"> m²,</w:t>
      </w:r>
      <w:r>
        <w:rPr>
          <w:rFonts w:eastAsia="Times New Roman" w:cs="Times New Roman"/>
          <w:szCs w:val="24"/>
        </w:rPr>
        <w:t xml:space="preserve"> quy mô 80 chỗ ngồi </w:t>
      </w:r>
    </w:p>
    <w:p w:rsidR="00DA3C6B" w:rsidRDefault="00DA3C6B" w:rsidP="00DA3C6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Số lượng Người hoạt động không chuyên trách thôn: 02 người.</w:t>
      </w:r>
    </w:p>
    <w:p w:rsidR="00DA3C6B" w:rsidRDefault="00DA3C6B" w:rsidP="007F7C26">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Số lượng Người trực tiếp tham gia hoạt động ở thôn:  </w:t>
      </w:r>
      <w:r w:rsidR="007F7C26">
        <w:rPr>
          <w:rFonts w:eastAsia="Times New Roman" w:cs="Times New Roman"/>
          <w:szCs w:val="24"/>
        </w:rPr>
        <w:t xml:space="preserve">05 </w:t>
      </w:r>
      <w:r>
        <w:rPr>
          <w:rFonts w:eastAsia="Times New Roman" w:cs="Times New Roman"/>
          <w:szCs w:val="24"/>
        </w:rPr>
        <w:t>người</w:t>
      </w:r>
      <w:r w:rsidR="007F7C26">
        <w:rPr>
          <w:rFonts w:eastAsia="Times New Roman" w:cs="Times New Roman"/>
          <w:szCs w:val="24"/>
        </w:rPr>
        <w:t xml:space="preserve"> (trong  đó kiêm nhiệm 01 người).</w:t>
      </w:r>
    </w:p>
    <w:p w:rsidR="00DA3C6B" w:rsidRDefault="00DA3C6B" w:rsidP="00DA3C6B">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Thời điểm thành </w:t>
      </w:r>
      <w:r w:rsidRPr="008C0EE5">
        <w:rPr>
          <w:rFonts w:eastAsia="Times New Roman" w:cs="Times New Roman"/>
          <w:szCs w:val="24"/>
        </w:rPr>
        <w:t>lập thôn:</w:t>
      </w:r>
      <w:r w:rsidR="00BC167D">
        <w:rPr>
          <w:rFonts w:eastAsia="Times New Roman" w:cs="Times New Roman"/>
          <w:szCs w:val="24"/>
        </w:rPr>
        <w:t xml:space="preserve"> </w:t>
      </w:r>
      <w:r w:rsidR="008C0EE5">
        <w:rPr>
          <w:rFonts w:eastAsia="Times New Roman" w:cs="Times New Roman"/>
          <w:szCs w:val="24"/>
        </w:rPr>
        <w:t>Năm 1958</w:t>
      </w:r>
    </w:p>
    <w:p w:rsidR="009F101D" w:rsidRPr="00A10A8B" w:rsidRDefault="009F101D" w:rsidP="009F101D">
      <w:pPr>
        <w:autoSpaceDE w:val="0"/>
        <w:autoSpaceDN w:val="0"/>
        <w:spacing w:after="0" w:line="340" w:lineRule="exact"/>
        <w:ind w:left="57" w:right="57" w:firstLine="720"/>
        <w:jc w:val="both"/>
        <w:rPr>
          <w:rFonts w:eastAsia="Times New Roman" w:cs="Times New Roman"/>
          <w:b/>
          <w:i/>
          <w:szCs w:val="24"/>
        </w:rPr>
      </w:pPr>
      <w:r w:rsidRPr="00A10A8B">
        <w:rPr>
          <w:rFonts w:eastAsia="Times New Roman" w:cs="Times New Roman"/>
          <w:b/>
          <w:i/>
          <w:szCs w:val="24"/>
        </w:rPr>
        <w:t xml:space="preserve">- Thôn </w:t>
      </w:r>
      <w:r>
        <w:rPr>
          <w:rFonts w:eastAsia="Times New Roman" w:cs="Times New Roman"/>
          <w:b/>
          <w:i/>
          <w:szCs w:val="24"/>
        </w:rPr>
        <w:t>Khuổi Kẹn</w:t>
      </w:r>
      <w:r w:rsidRPr="00A10A8B">
        <w:rPr>
          <w:rFonts w:eastAsia="Times New Roman" w:cs="Times New Roman"/>
          <w:b/>
          <w:i/>
          <w:szCs w:val="24"/>
        </w:rPr>
        <w:t xml:space="preserve">: </w:t>
      </w:r>
    </w:p>
    <w:p w:rsidR="009F101D" w:rsidRDefault="009F101D" w:rsidP="009F101D">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+)Tổng số </w:t>
      </w:r>
      <w:r w:rsidR="00976712">
        <w:rPr>
          <w:rFonts w:eastAsia="Times New Roman" w:cs="Times New Roman"/>
          <w:szCs w:val="24"/>
        </w:rPr>
        <w:t>17</w:t>
      </w:r>
      <w:r>
        <w:rPr>
          <w:rFonts w:eastAsia="Times New Roman" w:cs="Times New Roman"/>
          <w:szCs w:val="24"/>
        </w:rPr>
        <w:t xml:space="preserve"> hộ, </w:t>
      </w:r>
      <w:r w:rsidR="00976712">
        <w:rPr>
          <w:rFonts w:eastAsia="Times New Roman" w:cs="Times New Roman"/>
          <w:szCs w:val="24"/>
        </w:rPr>
        <w:t>68</w:t>
      </w:r>
      <w:r>
        <w:rPr>
          <w:rFonts w:eastAsia="Times New Roman" w:cs="Times New Roman"/>
          <w:szCs w:val="24"/>
        </w:rPr>
        <w:t xml:space="preserve"> khẩu.</w:t>
      </w:r>
    </w:p>
    <w:p w:rsidR="009F101D" w:rsidRDefault="009F101D" w:rsidP="009F101D">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Thành phần dân tộc (</w:t>
      </w:r>
      <w:r w:rsidR="00BB4192">
        <w:rPr>
          <w:rFonts w:eastAsia="Times New Roman" w:cs="Times New Roman"/>
          <w:szCs w:val="24"/>
        </w:rPr>
        <w:t>Dao 76,5</w:t>
      </w:r>
      <w:r>
        <w:rPr>
          <w:rFonts w:eastAsia="Times New Roman" w:cs="Times New Roman"/>
          <w:szCs w:val="24"/>
        </w:rPr>
        <w:t xml:space="preserve">%, </w:t>
      </w:r>
      <w:r w:rsidR="00976712">
        <w:rPr>
          <w:rFonts w:eastAsia="Times New Roman" w:cs="Times New Roman"/>
          <w:szCs w:val="24"/>
        </w:rPr>
        <w:t xml:space="preserve">Mông 17,6%, </w:t>
      </w:r>
      <w:r w:rsidR="00BB4192">
        <w:rPr>
          <w:rFonts w:eastAsia="Times New Roman" w:cs="Times New Roman"/>
          <w:szCs w:val="24"/>
        </w:rPr>
        <w:t>dân tộc khác 5,9</w:t>
      </w:r>
      <w:r>
        <w:rPr>
          <w:rFonts w:eastAsia="Times New Roman" w:cs="Times New Roman"/>
          <w:szCs w:val="24"/>
        </w:rPr>
        <w:t>%).</w:t>
      </w:r>
    </w:p>
    <w:p w:rsidR="009F101D" w:rsidRDefault="009F101D" w:rsidP="009F101D">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Nhà họp thôn: Diện </w:t>
      </w:r>
      <w:r w:rsidRPr="008C0EE5">
        <w:rPr>
          <w:rFonts w:eastAsia="Times New Roman" w:cs="Times New Roman"/>
          <w:szCs w:val="24"/>
        </w:rPr>
        <w:t xml:space="preserve">tích </w:t>
      </w:r>
      <w:r w:rsidR="008C0EE5" w:rsidRPr="008C0EE5">
        <w:rPr>
          <w:rFonts w:eastAsia="Times New Roman" w:cs="Times New Roman"/>
          <w:szCs w:val="24"/>
        </w:rPr>
        <w:t>84</w:t>
      </w:r>
      <w:r w:rsidRPr="008C0EE5">
        <w:rPr>
          <w:rFonts w:eastAsia="Times New Roman" w:cs="Times New Roman"/>
          <w:szCs w:val="24"/>
        </w:rPr>
        <w:t xml:space="preserve"> m²,</w:t>
      </w:r>
      <w:r>
        <w:rPr>
          <w:rFonts w:eastAsia="Times New Roman" w:cs="Times New Roman"/>
          <w:szCs w:val="24"/>
        </w:rPr>
        <w:t xml:space="preserve"> quy mô </w:t>
      </w:r>
      <w:r w:rsidR="00BB4192">
        <w:rPr>
          <w:rFonts w:eastAsia="Times New Roman" w:cs="Times New Roman"/>
          <w:szCs w:val="24"/>
        </w:rPr>
        <w:t>6</w:t>
      </w:r>
      <w:r>
        <w:rPr>
          <w:rFonts w:eastAsia="Times New Roman" w:cs="Times New Roman"/>
          <w:szCs w:val="24"/>
        </w:rPr>
        <w:t xml:space="preserve">0 chỗ ngồi </w:t>
      </w:r>
    </w:p>
    <w:p w:rsidR="009F101D" w:rsidRDefault="009F101D" w:rsidP="009F101D">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lastRenderedPageBreak/>
        <w:t>+) Số lượng Người hoạt động không chuyên trách thôn: 02 người.</w:t>
      </w:r>
    </w:p>
    <w:p w:rsidR="009F101D" w:rsidRDefault="009F101D" w:rsidP="009F101D">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Số lượng Người trực tiếp tham gia hoạt động ở thôn: </w:t>
      </w:r>
      <w:r w:rsidR="007F7C26">
        <w:rPr>
          <w:rFonts w:eastAsia="Times New Roman" w:cs="Times New Roman"/>
          <w:szCs w:val="24"/>
        </w:rPr>
        <w:t>02</w:t>
      </w:r>
      <w:r>
        <w:rPr>
          <w:rFonts w:eastAsia="Times New Roman" w:cs="Times New Roman"/>
          <w:szCs w:val="24"/>
        </w:rPr>
        <w:t xml:space="preserve"> người</w:t>
      </w:r>
      <w:r w:rsidR="007F7C26">
        <w:rPr>
          <w:rFonts w:eastAsia="Times New Roman" w:cs="Times New Roman"/>
          <w:szCs w:val="24"/>
        </w:rPr>
        <w:t xml:space="preserve"> (kiệm nhiệm).</w:t>
      </w:r>
    </w:p>
    <w:p w:rsidR="00A10A8B" w:rsidRDefault="009F101D" w:rsidP="00E42AE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 xml:space="preserve">+) Thời điểm </w:t>
      </w:r>
      <w:r w:rsidR="00E42AE5" w:rsidRPr="008C0EE5">
        <w:rPr>
          <w:rFonts w:eastAsia="Times New Roman" w:cs="Times New Roman"/>
          <w:szCs w:val="24"/>
        </w:rPr>
        <w:t>thành lập thôn:</w:t>
      </w:r>
      <w:r w:rsidR="008C0EE5">
        <w:rPr>
          <w:rFonts w:eastAsia="Times New Roman" w:cs="Times New Roman"/>
          <w:szCs w:val="24"/>
        </w:rPr>
        <w:t xml:space="preserve"> Năm 2002</w:t>
      </w:r>
    </w:p>
    <w:p w:rsidR="00A203C0" w:rsidRDefault="009001A9" w:rsidP="00A203C0">
      <w:pPr>
        <w:autoSpaceDE w:val="0"/>
        <w:autoSpaceDN w:val="0"/>
        <w:spacing w:after="0" w:line="340" w:lineRule="exact"/>
        <w:ind w:left="57" w:right="57" w:firstLine="720"/>
        <w:jc w:val="both"/>
        <w:rPr>
          <w:rFonts w:eastAsia="Times New Roman" w:cs="Times New Roman"/>
          <w:b/>
          <w:i/>
          <w:szCs w:val="24"/>
        </w:rPr>
      </w:pPr>
      <w:r w:rsidRPr="00A203C0">
        <w:rPr>
          <w:rFonts w:eastAsia="Times New Roman" w:cs="Times New Roman"/>
          <w:b/>
          <w:i/>
          <w:szCs w:val="24"/>
        </w:rPr>
        <w:t xml:space="preserve">1.2. </w:t>
      </w:r>
      <w:r w:rsidR="00B7418F" w:rsidRPr="00A203C0">
        <w:rPr>
          <w:rFonts w:eastAsia="Times New Roman" w:cs="Times New Roman"/>
          <w:b/>
          <w:i/>
          <w:szCs w:val="24"/>
        </w:rPr>
        <w:t>Lý do, sự cần thiết sáp nhập.</w:t>
      </w:r>
    </w:p>
    <w:p w:rsidR="005245EB" w:rsidRPr="00A203C0" w:rsidRDefault="009001A9" w:rsidP="00A203C0">
      <w:pPr>
        <w:autoSpaceDE w:val="0"/>
        <w:autoSpaceDN w:val="0"/>
        <w:spacing w:after="0" w:line="340" w:lineRule="exact"/>
        <w:ind w:left="57" w:right="57" w:firstLine="720"/>
        <w:jc w:val="both"/>
        <w:rPr>
          <w:rFonts w:eastAsia="Times New Roman" w:cs="Times New Roman"/>
          <w:b/>
          <w:i/>
          <w:szCs w:val="24"/>
        </w:rPr>
      </w:pPr>
      <w:r>
        <w:rPr>
          <w:rFonts w:eastAsia="Times New Roman" w:cs="Times New Roman"/>
          <w:szCs w:val="24"/>
        </w:rPr>
        <w:t>-</w:t>
      </w:r>
      <w:r w:rsidR="008A77CD">
        <w:rPr>
          <w:rFonts w:eastAsia="Times New Roman" w:cs="Times New Roman"/>
          <w:szCs w:val="24"/>
        </w:rPr>
        <w:t xml:space="preserve"> </w:t>
      </w:r>
      <w:r w:rsidR="00EB5491">
        <w:rPr>
          <w:rFonts w:eastAsia="Times New Roman" w:cs="Times New Roman"/>
          <w:szCs w:val="24"/>
        </w:rPr>
        <w:t xml:space="preserve">Việc sắp xếp, sáp nhập thôn </w:t>
      </w:r>
      <w:r w:rsidR="008A77CD">
        <w:rPr>
          <w:rFonts w:eastAsia="Times New Roman" w:cs="Times New Roman"/>
          <w:szCs w:val="24"/>
        </w:rPr>
        <w:t>là nhiệm vụ chính trị, cụ thể hóa chủ trương, đường lối của Đảng, chính sách pháp luật của nhà nước. Sắp xếp, sáp nhập thôn đảm bảo phù hợp với tình hình thực</w:t>
      </w:r>
      <w:r w:rsidR="0041666F">
        <w:rPr>
          <w:rFonts w:eastAsia="Times New Roman" w:cs="Times New Roman"/>
          <w:szCs w:val="24"/>
        </w:rPr>
        <w:t xml:space="preserve"> tiễn các thôn trên địa bàn xã, </w:t>
      </w:r>
      <w:r w:rsidR="008A77CD">
        <w:rPr>
          <w:rFonts w:eastAsia="Times New Roman" w:cs="Times New Roman"/>
          <w:szCs w:val="24"/>
        </w:rPr>
        <w:t>các yếu tố về vị trí địa lý, địa hình, phong tục tập quán của cộng đồng các dân tộc đang sinh sống trên địa bàn thôn</w:t>
      </w:r>
      <w:r w:rsidR="009B4750">
        <w:rPr>
          <w:rFonts w:eastAsia="Times New Roman" w:cs="Times New Roman"/>
          <w:szCs w:val="24"/>
        </w:rPr>
        <w:t>,</w:t>
      </w:r>
      <w:r w:rsidR="008A77CD">
        <w:rPr>
          <w:rFonts w:eastAsia="Times New Roman" w:cs="Times New Roman"/>
          <w:szCs w:val="24"/>
        </w:rPr>
        <w:t xml:space="preserve"> thuận lợi cho sinh hoạt của người dân.</w:t>
      </w:r>
    </w:p>
    <w:p w:rsidR="008A77CD" w:rsidRDefault="009001A9" w:rsidP="00E10585">
      <w:pPr>
        <w:autoSpaceDE w:val="0"/>
        <w:autoSpaceDN w:val="0"/>
        <w:spacing w:after="0" w:line="340" w:lineRule="exact"/>
        <w:ind w:left="57" w:right="57" w:firstLine="720"/>
        <w:jc w:val="both"/>
        <w:rPr>
          <w:rFonts w:eastAsia="Times New Roman" w:cs="Times New Roman"/>
          <w:szCs w:val="24"/>
        </w:rPr>
      </w:pPr>
      <w:r>
        <w:rPr>
          <w:rFonts w:eastAsia="Times New Roman" w:cs="Times New Roman"/>
          <w:szCs w:val="24"/>
        </w:rPr>
        <w:t>-</w:t>
      </w:r>
      <w:r w:rsidR="008A77CD">
        <w:rPr>
          <w:rFonts w:eastAsia="Times New Roman" w:cs="Times New Roman"/>
          <w:szCs w:val="24"/>
        </w:rPr>
        <w:t xml:space="preserve"> Sắp xếp, sáp nhập thôn góp phần giảm số lượng thôn, </w:t>
      </w:r>
      <w:r w:rsidR="001B0A0B">
        <w:rPr>
          <w:rFonts w:eastAsia="Times New Roman" w:cs="Times New Roman"/>
          <w:szCs w:val="24"/>
        </w:rPr>
        <w:t xml:space="preserve">tinh gọn </w:t>
      </w:r>
      <w:r w:rsidR="008A77CD">
        <w:rPr>
          <w:rFonts w:eastAsia="Times New Roman" w:cs="Times New Roman"/>
          <w:szCs w:val="24"/>
        </w:rPr>
        <w:t>số lượng người hoạt động không chuyên trách</w:t>
      </w:r>
      <w:r w:rsidR="00FA5B24">
        <w:rPr>
          <w:rFonts w:eastAsia="Times New Roman" w:cs="Times New Roman"/>
          <w:szCs w:val="24"/>
        </w:rPr>
        <w:t>, người tham gia trực tiếp hoạt động ở thôn, tiết kiệm ngân sách</w:t>
      </w:r>
      <w:r w:rsidR="00416DCF">
        <w:rPr>
          <w:rFonts w:eastAsia="Times New Roman" w:cs="Times New Roman"/>
          <w:szCs w:val="24"/>
        </w:rPr>
        <w:t xml:space="preserve"> nhà nước</w:t>
      </w:r>
      <w:r w:rsidR="00417D7D">
        <w:rPr>
          <w:rFonts w:eastAsia="Times New Roman" w:cs="Times New Roman"/>
          <w:szCs w:val="24"/>
        </w:rPr>
        <w:t>, củng cố, tăng cường hiệu lực, hiệu quả hoạt động của hệ thống chính trị ở cơ sở.</w:t>
      </w:r>
      <w:r w:rsidR="000B5B7F">
        <w:rPr>
          <w:rFonts w:eastAsia="Times New Roman" w:cs="Times New Roman"/>
          <w:szCs w:val="24"/>
        </w:rPr>
        <w:t xml:space="preserve"> Tập trung được </w:t>
      </w:r>
      <w:r w:rsidR="009B4750">
        <w:rPr>
          <w:rFonts w:eastAsia="Times New Roman" w:cs="Times New Roman"/>
          <w:szCs w:val="24"/>
        </w:rPr>
        <w:t>nguồn lực từ cộng đồng dân cư trong xây dựng kết cấu hạ tầng, phát triển kinh tế-xã hội, tránh sự dàn trải, lãng phí đầu tư</w:t>
      </w:r>
      <w:r w:rsidR="00A84D31">
        <w:rPr>
          <w:rFonts w:eastAsia="Times New Roman" w:cs="Times New Roman"/>
          <w:szCs w:val="24"/>
        </w:rPr>
        <w:t>.</w:t>
      </w:r>
    </w:p>
    <w:p w:rsidR="00B7418F" w:rsidRPr="00B7418F" w:rsidRDefault="00B7418F" w:rsidP="00E10585">
      <w:pPr>
        <w:autoSpaceDE w:val="0"/>
        <w:autoSpaceDN w:val="0"/>
        <w:spacing w:after="0" w:line="340" w:lineRule="exact"/>
        <w:ind w:left="57" w:right="57" w:firstLine="720"/>
        <w:jc w:val="both"/>
        <w:rPr>
          <w:rFonts w:eastAsia="Times New Roman" w:cs="Times New Roman"/>
          <w:b/>
          <w:bCs/>
          <w:szCs w:val="24"/>
        </w:rPr>
      </w:pPr>
      <w:r w:rsidRPr="00B7418F">
        <w:rPr>
          <w:rFonts w:eastAsia="Times New Roman" w:cs="Times New Roman"/>
          <w:b/>
          <w:bCs/>
          <w:szCs w:val="24"/>
        </w:rPr>
        <w:t>2. Phương án sắp xếp, sáp nhập</w:t>
      </w:r>
    </w:p>
    <w:p w:rsidR="007224D8" w:rsidRDefault="009001A9" w:rsidP="007224D8">
      <w:pPr>
        <w:autoSpaceDE w:val="0"/>
        <w:autoSpaceDN w:val="0"/>
        <w:spacing w:after="0" w:line="340" w:lineRule="exact"/>
        <w:ind w:left="57" w:right="57" w:firstLine="720"/>
        <w:jc w:val="both"/>
        <w:rPr>
          <w:rFonts w:eastAsia="Times New Roman" w:cs="Times New Roman"/>
          <w:b/>
          <w:i/>
          <w:iCs/>
          <w:szCs w:val="24"/>
        </w:rPr>
      </w:pPr>
      <w:r w:rsidRPr="00083909">
        <w:rPr>
          <w:rFonts w:eastAsia="Times New Roman" w:cs="Times New Roman"/>
          <w:b/>
          <w:i/>
          <w:iCs/>
          <w:szCs w:val="24"/>
        </w:rPr>
        <w:t>2.1. Về thực trạng thôn</w:t>
      </w:r>
    </w:p>
    <w:p w:rsidR="00B7418F" w:rsidRPr="007224D8" w:rsidRDefault="00EB5491" w:rsidP="007224D8">
      <w:pPr>
        <w:autoSpaceDE w:val="0"/>
        <w:autoSpaceDN w:val="0"/>
        <w:spacing w:after="0" w:line="340" w:lineRule="exact"/>
        <w:ind w:left="57" w:right="57" w:firstLine="720"/>
        <w:jc w:val="both"/>
        <w:rPr>
          <w:rFonts w:eastAsia="Times New Roman" w:cs="Times New Roman"/>
          <w:b/>
          <w:i/>
          <w:iCs/>
          <w:szCs w:val="24"/>
        </w:rPr>
      </w:pPr>
      <w:r w:rsidRPr="0022755B">
        <w:rPr>
          <w:rFonts w:eastAsia="Times New Roman" w:cs="Times New Roman"/>
          <w:spacing w:val="-4"/>
          <w:szCs w:val="24"/>
        </w:rPr>
        <w:t>-</w:t>
      </w:r>
      <w:r w:rsidR="00B7418F" w:rsidRPr="0022755B">
        <w:rPr>
          <w:rFonts w:eastAsia="Times New Roman" w:cs="Times New Roman"/>
          <w:spacing w:val="-4"/>
          <w:szCs w:val="24"/>
        </w:rPr>
        <w:t xml:space="preserve"> Số</w:t>
      </w:r>
      <w:r w:rsidR="00C47284" w:rsidRPr="0022755B">
        <w:rPr>
          <w:rFonts w:eastAsia="Times New Roman" w:cs="Times New Roman"/>
          <w:spacing w:val="-4"/>
          <w:szCs w:val="24"/>
        </w:rPr>
        <w:t xml:space="preserve"> thôn đạt chuẩn so với quy định: </w:t>
      </w:r>
      <w:r w:rsidRPr="0022755B">
        <w:rPr>
          <w:rFonts w:eastAsia="Arial" w:cs="Times New Roman"/>
          <w:b/>
          <w:spacing w:val="-4"/>
        </w:rPr>
        <w:t>01 thôn</w:t>
      </w:r>
      <w:r w:rsidRPr="0022755B">
        <w:rPr>
          <w:rFonts w:eastAsia="Arial" w:cs="Times New Roman"/>
          <w:spacing w:val="-4"/>
        </w:rPr>
        <w:t xml:space="preserve"> (thôn Hợp Tiến,</w:t>
      </w:r>
      <w:r w:rsidR="00C47284" w:rsidRPr="0022755B">
        <w:rPr>
          <w:rFonts w:eastAsia="Arial" w:cs="Times New Roman"/>
          <w:spacing w:val="-4"/>
        </w:rPr>
        <w:t xml:space="preserve"> </w:t>
      </w:r>
      <w:r w:rsidR="00C47284" w:rsidRPr="00075845">
        <w:rPr>
          <w:rFonts w:eastAsia="Arial" w:cs="Times New Roman"/>
          <w:spacing w:val="-4"/>
        </w:rPr>
        <w:t>171</w:t>
      </w:r>
      <w:r w:rsidRPr="00075845">
        <w:rPr>
          <w:rFonts w:eastAsia="Arial" w:cs="Times New Roman"/>
          <w:spacing w:val="-4"/>
        </w:rPr>
        <w:t xml:space="preserve"> hộ/</w:t>
      </w:r>
      <w:r w:rsidR="00C47284" w:rsidRPr="00075845">
        <w:rPr>
          <w:rFonts w:eastAsia="Arial" w:cs="Times New Roman"/>
          <w:spacing w:val="-4"/>
        </w:rPr>
        <w:t>596</w:t>
      </w:r>
      <w:r w:rsidRPr="0022755B">
        <w:rPr>
          <w:rFonts w:eastAsia="Arial" w:cs="Times New Roman"/>
          <w:spacing w:val="-4"/>
        </w:rPr>
        <w:t xml:space="preserve"> khẩu).</w:t>
      </w:r>
    </w:p>
    <w:p w:rsidR="00B7418F" w:rsidRPr="00B7418F" w:rsidRDefault="00B7418F" w:rsidP="00E10585">
      <w:pPr>
        <w:autoSpaceDE w:val="0"/>
        <w:autoSpaceDN w:val="0"/>
        <w:spacing w:after="0" w:line="340" w:lineRule="exact"/>
        <w:ind w:left="57" w:right="57" w:firstLine="720"/>
        <w:jc w:val="both"/>
        <w:rPr>
          <w:rFonts w:eastAsia="Times New Roman" w:cs="Times New Roman"/>
          <w:szCs w:val="24"/>
        </w:rPr>
      </w:pPr>
      <w:r w:rsidRPr="00B7418F">
        <w:rPr>
          <w:rFonts w:eastAsia="Times New Roman" w:cs="Times New Roman"/>
          <w:szCs w:val="24"/>
        </w:rPr>
        <w:t>- Số thôn chưa đạt chuẩn:</w:t>
      </w:r>
      <w:r w:rsidR="00C47284">
        <w:rPr>
          <w:rFonts w:eastAsia="Times New Roman" w:cs="Times New Roman"/>
          <w:szCs w:val="24"/>
        </w:rPr>
        <w:t xml:space="preserve"> </w:t>
      </w:r>
      <w:r w:rsidR="00C47284" w:rsidRPr="00083909">
        <w:rPr>
          <w:rFonts w:eastAsia="Times New Roman" w:cs="Times New Roman"/>
          <w:b/>
          <w:szCs w:val="24"/>
        </w:rPr>
        <w:t>07 thôn</w:t>
      </w:r>
      <w:r w:rsidR="00C47284">
        <w:rPr>
          <w:rFonts w:eastAsia="Times New Roman" w:cs="Times New Roman"/>
          <w:szCs w:val="24"/>
        </w:rPr>
        <w:t>, cụ thể:</w:t>
      </w:r>
    </w:p>
    <w:p w:rsidR="00C47284" w:rsidRDefault="00B7418F" w:rsidP="00E10585">
      <w:pPr>
        <w:autoSpaceDE w:val="0"/>
        <w:autoSpaceDN w:val="0"/>
        <w:spacing w:after="0" w:line="340" w:lineRule="exact"/>
        <w:ind w:left="57" w:right="57" w:firstLine="720"/>
        <w:jc w:val="both"/>
        <w:rPr>
          <w:rFonts w:eastAsia="Times New Roman" w:cs="Times New Roman"/>
          <w:szCs w:val="24"/>
        </w:rPr>
      </w:pPr>
      <w:r w:rsidRPr="00B7418F">
        <w:rPr>
          <w:rFonts w:eastAsia="Times New Roman" w:cs="Times New Roman"/>
          <w:szCs w:val="24"/>
        </w:rPr>
        <w:t>+ Số thôn đạt từ 50% ch</w:t>
      </w:r>
      <w:r w:rsidR="00C47284">
        <w:rPr>
          <w:rFonts w:eastAsia="Times New Roman" w:cs="Times New Roman"/>
          <w:szCs w:val="24"/>
        </w:rPr>
        <w:t>uẩn trở lên đến dưới 100% chuẩn: 01 thôn (thôn Bản Nhượng, 92 hộ/333 khẩu).</w:t>
      </w:r>
    </w:p>
    <w:p w:rsidR="00B7418F" w:rsidRPr="00083909" w:rsidRDefault="00C47284" w:rsidP="00083909">
      <w:pPr>
        <w:spacing w:before="120" w:after="120" w:line="340" w:lineRule="exact"/>
        <w:ind w:left="57" w:right="57" w:firstLine="720"/>
        <w:jc w:val="both"/>
        <w:rPr>
          <w:rFonts w:eastAsia="Arial" w:cs="Times New Roman"/>
        </w:rPr>
      </w:pPr>
      <w:r>
        <w:rPr>
          <w:rFonts w:eastAsia="Times New Roman" w:cs="Times New Roman"/>
          <w:szCs w:val="24"/>
        </w:rPr>
        <w:t xml:space="preserve">+ Số thôn chưa đạt 50% chuẩn: </w:t>
      </w:r>
      <w:r w:rsidR="00083909" w:rsidRPr="00083909">
        <w:rPr>
          <w:rFonts w:eastAsia="Arial" w:cs="Times New Roman"/>
        </w:rPr>
        <w:t>06 thôn</w:t>
      </w:r>
      <w:r w:rsidR="00083909" w:rsidRPr="00EB5491">
        <w:rPr>
          <w:rFonts w:eastAsia="Arial" w:cs="Times New Roman"/>
        </w:rPr>
        <w:t xml:space="preserve"> (</w:t>
      </w:r>
      <w:r w:rsidR="00083909" w:rsidRPr="00EB5491">
        <w:rPr>
          <w:rFonts w:eastAsia="Arial" w:cs="Times New Roman"/>
          <w:i/>
        </w:rPr>
        <w:t xml:space="preserve">Thôn Phiêng Lằm: </w:t>
      </w:r>
      <w:r w:rsidR="00083909" w:rsidRPr="00083909">
        <w:rPr>
          <w:rFonts w:eastAsia="Arial" w:cs="Times New Roman"/>
        </w:rPr>
        <w:t>42 hộ/193 khẩu;</w:t>
      </w:r>
      <w:r w:rsidR="00083909" w:rsidRPr="00EB5491">
        <w:rPr>
          <w:rFonts w:eastAsia="Arial" w:cs="Times New Roman"/>
          <w:i/>
        </w:rPr>
        <w:t xml:space="preserve"> Thôn Bản Nhài: </w:t>
      </w:r>
      <w:r w:rsidR="00083909" w:rsidRPr="00083909">
        <w:rPr>
          <w:rFonts w:eastAsia="Arial" w:cs="Times New Roman"/>
        </w:rPr>
        <w:t>33 hộ/123 khẩu</w:t>
      </w:r>
      <w:r w:rsidR="00083909" w:rsidRPr="00EB5491">
        <w:rPr>
          <w:rFonts w:eastAsia="Arial" w:cs="Times New Roman"/>
          <w:i/>
        </w:rPr>
        <w:t>; Thôn Phja Khao</w:t>
      </w:r>
      <w:r w:rsidR="00083909" w:rsidRPr="00083909">
        <w:rPr>
          <w:rFonts w:eastAsia="Arial" w:cs="Times New Roman"/>
        </w:rPr>
        <w:t>: 44 hộ/180 khẩu</w:t>
      </w:r>
      <w:r w:rsidR="00083909" w:rsidRPr="00EB5491">
        <w:rPr>
          <w:rFonts w:eastAsia="Arial" w:cs="Times New Roman"/>
          <w:i/>
        </w:rPr>
        <w:t xml:space="preserve">; Thôn Kéo Nàng: </w:t>
      </w:r>
      <w:r w:rsidR="00083909" w:rsidRPr="00083909">
        <w:rPr>
          <w:rFonts w:eastAsia="Arial" w:cs="Times New Roman"/>
        </w:rPr>
        <w:t>52 hộ/205 khẩu</w:t>
      </w:r>
      <w:r w:rsidR="00083909" w:rsidRPr="00EB5491">
        <w:rPr>
          <w:rFonts w:eastAsia="Arial" w:cs="Times New Roman"/>
          <w:i/>
        </w:rPr>
        <w:t xml:space="preserve">; </w:t>
      </w:r>
      <w:r w:rsidR="00083909" w:rsidRPr="00083909">
        <w:rPr>
          <w:rFonts w:eastAsia="Arial" w:cs="Times New Roman"/>
          <w:i/>
        </w:rPr>
        <w:t xml:space="preserve">Thôn Thâm Tàu: </w:t>
      </w:r>
      <w:r w:rsidR="00083909" w:rsidRPr="00083909">
        <w:rPr>
          <w:rFonts w:eastAsia="Arial" w:cs="Times New Roman"/>
        </w:rPr>
        <w:t>27 hộ/111 khẩu</w:t>
      </w:r>
      <w:r w:rsidR="00083909" w:rsidRPr="00083909">
        <w:rPr>
          <w:rFonts w:eastAsia="Arial" w:cs="Times New Roman"/>
          <w:i/>
        </w:rPr>
        <w:t xml:space="preserve">; Thôn Khuổi Kẹn: </w:t>
      </w:r>
      <w:r w:rsidR="00083909" w:rsidRPr="00083909">
        <w:rPr>
          <w:rFonts w:eastAsia="Arial" w:cs="Times New Roman"/>
        </w:rPr>
        <w:t>17 hộ/68 khẩu)</w:t>
      </w:r>
      <w:r w:rsidR="00083909">
        <w:rPr>
          <w:rFonts w:eastAsia="Arial" w:cs="Times New Roman"/>
        </w:rPr>
        <w:t>.</w:t>
      </w:r>
    </w:p>
    <w:p w:rsidR="00EB5491" w:rsidRPr="00B7418F" w:rsidRDefault="00B7418F" w:rsidP="00083909">
      <w:pPr>
        <w:autoSpaceDE w:val="0"/>
        <w:autoSpaceDN w:val="0"/>
        <w:spacing w:after="0" w:line="340" w:lineRule="exact"/>
        <w:ind w:left="57" w:right="57" w:firstLine="720"/>
        <w:jc w:val="both"/>
        <w:rPr>
          <w:rFonts w:eastAsia="Times New Roman" w:cs="Times New Roman"/>
          <w:szCs w:val="24"/>
        </w:rPr>
      </w:pPr>
      <w:r w:rsidRPr="004545E0">
        <w:rPr>
          <w:rFonts w:eastAsia="Times New Roman" w:cs="Times New Roman"/>
          <w:szCs w:val="24"/>
        </w:rPr>
        <w:t>- Các thôn</w:t>
      </w:r>
      <w:r w:rsidR="005245EB" w:rsidRPr="004545E0">
        <w:rPr>
          <w:rFonts w:eastAsia="Times New Roman" w:cs="Times New Roman"/>
          <w:szCs w:val="24"/>
        </w:rPr>
        <w:t xml:space="preserve"> </w:t>
      </w:r>
      <w:r w:rsidRPr="004545E0">
        <w:rPr>
          <w:rFonts w:eastAsia="Times New Roman" w:cs="Times New Roman"/>
          <w:szCs w:val="24"/>
        </w:rPr>
        <w:t xml:space="preserve">thuộc diện sáp nhập nhưng có yếu tố đặc </w:t>
      </w:r>
      <w:r w:rsidR="005245EB" w:rsidRPr="004545E0">
        <w:rPr>
          <w:rFonts w:eastAsia="Times New Roman" w:cs="Times New Roman"/>
          <w:szCs w:val="24"/>
        </w:rPr>
        <w:t>thù không đưa vào diện sáp</w:t>
      </w:r>
      <w:r w:rsidR="009001A9" w:rsidRPr="004545E0">
        <w:rPr>
          <w:rFonts w:eastAsia="Times New Roman" w:cs="Times New Roman"/>
          <w:szCs w:val="24"/>
        </w:rPr>
        <w:t xml:space="preserve"> nhập: 01 thôn (thôn Phja Khao)</w:t>
      </w:r>
      <w:r w:rsidR="00083909" w:rsidRPr="004545E0">
        <w:rPr>
          <w:rFonts w:eastAsia="Times New Roman" w:cs="Times New Roman"/>
          <w:szCs w:val="24"/>
        </w:rPr>
        <w:t>.</w:t>
      </w:r>
      <w:r w:rsidR="004545E0">
        <w:rPr>
          <w:rFonts w:eastAsia="Times New Roman" w:cs="Times New Roman"/>
          <w:szCs w:val="24"/>
        </w:rPr>
        <w:t xml:space="preserve"> Lí do: Thôn</w:t>
      </w:r>
      <w:r w:rsidR="002B776A">
        <w:rPr>
          <w:rFonts w:eastAsia="Times New Roman" w:cs="Times New Roman"/>
          <w:szCs w:val="24"/>
        </w:rPr>
        <w:t xml:space="preserve"> có vị trí tách biệt với các thôn khác, </w:t>
      </w:r>
      <w:r w:rsidR="004545E0">
        <w:rPr>
          <w:rFonts w:eastAsia="Times New Roman" w:cs="Times New Roman"/>
          <w:szCs w:val="24"/>
        </w:rPr>
        <w:t xml:space="preserve"> cách </w:t>
      </w:r>
      <w:r w:rsidR="002B776A">
        <w:rPr>
          <w:rFonts w:eastAsia="Times New Roman" w:cs="Times New Roman"/>
          <w:szCs w:val="24"/>
        </w:rPr>
        <w:t xml:space="preserve">thôn </w:t>
      </w:r>
      <w:r w:rsidR="004545E0">
        <w:rPr>
          <w:rFonts w:eastAsia="Times New Roman" w:cs="Times New Roman"/>
          <w:szCs w:val="24"/>
        </w:rPr>
        <w:t>trung tâm xã 09 km, giao thông đi lại khó khăn.</w:t>
      </w:r>
    </w:p>
    <w:p w:rsidR="00B7418F" w:rsidRPr="00083909" w:rsidRDefault="00B7418F" w:rsidP="00E10585">
      <w:pPr>
        <w:autoSpaceDE w:val="0"/>
        <w:autoSpaceDN w:val="0"/>
        <w:spacing w:after="0" w:line="340" w:lineRule="exact"/>
        <w:ind w:left="57" w:right="57" w:firstLine="720"/>
        <w:jc w:val="both"/>
        <w:rPr>
          <w:rFonts w:eastAsia="Times New Roman" w:cs="Times New Roman"/>
          <w:b/>
          <w:i/>
          <w:iCs/>
          <w:szCs w:val="24"/>
        </w:rPr>
      </w:pPr>
      <w:r w:rsidRPr="00083909">
        <w:rPr>
          <w:rFonts w:eastAsia="Times New Roman" w:cs="Times New Roman"/>
          <w:b/>
          <w:i/>
          <w:iCs/>
          <w:szCs w:val="24"/>
        </w:rPr>
        <w:t>2.2. Nội dung phương án, Đề án sắp xếp, sáp nhập</w:t>
      </w:r>
    </w:p>
    <w:p w:rsidR="00551652" w:rsidRPr="00551652" w:rsidRDefault="00551652" w:rsidP="00E10585">
      <w:pPr>
        <w:autoSpaceDE w:val="0"/>
        <w:autoSpaceDN w:val="0"/>
        <w:spacing w:after="0" w:line="340" w:lineRule="exact"/>
        <w:ind w:left="57" w:right="57" w:firstLine="720"/>
        <w:jc w:val="both"/>
        <w:rPr>
          <w:rFonts w:eastAsia="Times New Roman" w:cs="Times New Roman"/>
          <w:b/>
          <w:szCs w:val="24"/>
        </w:rPr>
      </w:pPr>
      <w:r w:rsidRPr="00551652">
        <w:rPr>
          <w:rFonts w:eastAsia="Times New Roman" w:cs="Times New Roman"/>
          <w:b/>
          <w:i/>
          <w:szCs w:val="24"/>
          <w:lang w:val="nl-NL"/>
        </w:rPr>
        <w:t xml:space="preserve">2.2.1. Sắp xếp, sáp nhập </w:t>
      </w:r>
      <w:r>
        <w:rPr>
          <w:rFonts w:eastAsia="Times New Roman" w:cs="Times New Roman"/>
          <w:b/>
          <w:i/>
          <w:szCs w:val="24"/>
          <w:lang w:val="nl-NL"/>
        </w:rPr>
        <w:t>“</w:t>
      </w:r>
      <w:r w:rsidRPr="00551652">
        <w:rPr>
          <w:rFonts w:eastAsia="Times New Roman" w:cs="Times New Roman"/>
          <w:b/>
          <w:i/>
          <w:szCs w:val="24"/>
          <w:lang w:val="nl-NL"/>
        </w:rPr>
        <w:t>thôn Hợp Tiến</w:t>
      </w:r>
      <w:r>
        <w:rPr>
          <w:rFonts w:eastAsia="Times New Roman" w:cs="Times New Roman"/>
          <w:b/>
          <w:i/>
          <w:szCs w:val="24"/>
          <w:lang w:val="nl-NL"/>
        </w:rPr>
        <w:t>”</w:t>
      </w:r>
      <w:r w:rsidRPr="00551652">
        <w:rPr>
          <w:rFonts w:eastAsia="Times New Roman" w:cs="Times New Roman"/>
          <w:b/>
          <w:i/>
          <w:szCs w:val="24"/>
          <w:lang w:val="nl-NL"/>
        </w:rPr>
        <w:t xml:space="preserve"> và </w:t>
      </w:r>
      <w:r>
        <w:rPr>
          <w:rFonts w:eastAsia="Times New Roman" w:cs="Times New Roman"/>
          <w:b/>
          <w:i/>
          <w:szCs w:val="24"/>
          <w:lang w:val="nl-NL"/>
        </w:rPr>
        <w:t>“</w:t>
      </w:r>
      <w:r w:rsidRPr="00551652">
        <w:rPr>
          <w:rFonts w:eastAsia="Times New Roman" w:cs="Times New Roman"/>
          <w:b/>
          <w:i/>
          <w:szCs w:val="24"/>
          <w:lang w:val="nl-NL"/>
        </w:rPr>
        <w:t>thôn Thâm Tàu</w:t>
      </w:r>
      <w:r>
        <w:rPr>
          <w:rFonts w:eastAsia="Times New Roman" w:cs="Times New Roman"/>
          <w:b/>
          <w:i/>
          <w:szCs w:val="24"/>
          <w:lang w:val="nl-NL"/>
        </w:rPr>
        <w:t>”</w:t>
      </w:r>
      <w:r w:rsidRPr="00551652">
        <w:rPr>
          <w:rFonts w:eastAsia="Times New Roman" w:cs="Times New Roman"/>
          <w:b/>
          <w:i/>
          <w:szCs w:val="24"/>
          <w:lang w:val="nl-NL"/>
        </w:rPr>
        <w:t xml:space="preserve"> </w:t>
      </w:r>
      <w:r>
        <w:rPr>
          <w:rFonts w:eastAsia="Times New Roman" w:cs="Times New Roman"/>
          <w:b/>
          <w:i/>
          <w:szCs w:val="24"/>
          <w:lang w:val="nl-NL"/>
        </w:rPr>
        <w:t>để thành lập thôn mới, tên gọi là thôn Hợp Tiến.</w:t>
      </w:r>
    </w:p>
    <w:p w:rsidR="00551652" w:rsidRPr="00551652" w:rsidRDefault="00551652" w:rsidP="00551652">
      <w:pPr>
        <w:spacing w:before="120" w:after="120" w:line="340" w:lineRule="exact"/>
        <w:ind w:left="57" w:right="57" w:firstLine="720"/>
        <w:jc w:val="both"/>
        <w:rPr>
          <w:rFonts w:eastAsia="Arial" w:cs="Times New Roman"/>
        </w:rPr>
      </w:pPr>
      <w:r w:rsidRPr="00551652">
        <w:rPr>
          <w:rFonts w:eastAsia="Arial" w:cs="Times New Roman"/>
        </w:rPr>
        <w:t>- Tên thôn sau sắp xếp, sáp nhập: Thôn Hợp Tiến</w:t>
      </w:r>
    </w:p>
    <w:p w:rsidR="00551652" w:rsidRPr="00551652" w:rsidRDefault="00551652" w:rsidP="00551652">
      <w:pPr>
        <w:spacing w:before="120" w:after="120" w:line="340" w:lineRule="exact"/>
        <w:ind w:left="57" w:right="57" w:firstLine="720"/>
        <w:jc w:val="both"/>
        <w:rPr>
          <w:rFonts w:eastAsia="Arial" w:cs="Times New Roman"/>
        </w:rPr>
      </w:pPr>
      <w:r w:rsidRPr="00551652">
        <w:rPr>
          <w:rFonts w:eastAsia="Arial" w:cs="Times New Roman"/>
        </w:rPr>
        <w:t>- Tổng số hộ, số khẩu sau sắp xếp, sáp nhập, thành phần dân tộc:</w:t>
      </w:r>
    </w:p>
    <w:p w:rsidR="00BD2834" w:rsidRDefault="00551652" w:rsidP="00551652">
      <w:pPr>
        <w:spacing w:before="120" w:after="120" w:line="340" w:lineRule="exact"/>
        <w:ind w:left="57" w:right="57" w:firstLine="720"/>
        <w:jc w:val="both"/>
        <w:rPr>
          <w:rFonts w:eastAsia="Arial" w:cs="Times New Roman"/>
        </w:rPr>
      </w:pPr>
      <w:r w:rsidRPr="00551652">
        <w:rPr>
          <w:rFonts w:eastAsia="Arial" w:cs="Times New Roman"/>
        </w:rPr>
        <w:t xml:space="preserve">+) Tổng số hộ </w:t>
      </w:r>
      <w:r w:rsidRPr="00551652">
        <w:rPr>
          <w:rFonts w:eastAsia="Arial" w:cs="Times New Roman"/>
          <w:b/>
          <w:i/>
        </w:rPr>
        <w:t>198 hộ, 707 nhân khẩu</w:t>
      </w:r>
      <w:r w:rsidR="00BD2834">
        <w:rPr>
          <w:rFonts w:eastAsia="Arial" w:cs="Times New Roman"/>
        </w:rPr>
        <w:t xml:space="preserve"> (</w:t>
      </w:r>
      <w:r w:rsidRPr="00551652">
        <w:rPr>
          <w:rFonts w:eastAsia="Arial" w:cs="Times New Roman"/>
        </w:rPr>
        <w:t xml:space="preserve">trong đó số hộ thực tế có mặt sinh </w:t>
      </w:r>
      <w:r w:rsidR="00BD2834">
        <w:rPr>
          <w:rFonts w:eastAsia="Arial" w:cs="Times New Roman"/>
        </w:rPr>
        <w:t xml:space="preserve">hoạt </w:t>
      </w:r>
      <w:r w:rsidRPr="00551652">
        <w:rPr>
          <w:rFonts w:eastAsia="Arial" w:cs="Times New Roman"/>
        </w:rPr>
        <w:t>trên địa bàn xã 174 hộ/</w:t>
      </w:r>
      <w:r w:rsidRPr="00075845">
        <w:rPr>
          <w:rFonts w:eastAsia="Arial" w:cs="Times New Roman"/>
        </w:rPr>
        <w:t>600 khẩu</w:t>
      </w:r>
      <w:r w:rsidR="00BD2834" w:rsidRPr="00075845">
        <w:rPr>
          <w:rFonts w:eastAsia="Arial" w:cs="Times New Roman"/>
        </w:rPr>
        <w:t>).</w:t>
      </w:r>
    </w:p>
    <w:p w:rsidR="00551652" w:rsidRDefault="00551652" w:rsidP="00551652">
      <w:pPr>
        <w:spacing w:before="120" w:after="120" w:line="340" w:lineRule="exact"/>
        <w:ind w:left="57" w:right="57" w:firstLine="720"/>
        <w:jc w:val="both"/>
        <w:rPr>
          <w:rFonts w:eastAsia="Arial" w:cs="Times New Roman"/>
        </w:rPr>
      </w:pPr>
      <w:r w:rsidRPr="00551652">
        <w:rPr>
          <w:rFonts w:eastAsia="Arial" w:cs="Times New Roman"/>
        </w:rPr>
        <w:t>+) Thành phần dân tộc: Kinh 298 khẩu/707 khẩu (42,14%), Tày 188 khẩu/707 khẩu (26,59%), Hoa 100 khẩu/707 khẩu (14,14%), Nùng 79 khẩu/707 khẩu (11,2%),</w:t>
      </w:r>
      <w:r w:rsidR="00BD2834">
        <w:rPr>
          <w:rFonts w:eastAsia="Arial" w:cs="Times New Roman"/>
        </w:rPr>
        <w:t xml:space="preserve"> </w:t>
      </w:r>
      <w:r w:rsidR="00BD2834">
        <w:rPr>
          <w:rFonts w:eastAsia="Arial" w:cs="Times New Roman"/>
        </w:rPr>
        <w:lastRenderedPageBreak/>
        <w:t>Dao 36 khẩu/707 khẩu (5,09%),</w:t>
      </w:r>
      <w:r w:rsidRPr="00551652">
        <w:rPr>
          <w:rFonts w:eastAsia="Arial" w:cs="Times New Roman"/>
        </w:rPr>
        <w:t xml:space="preserve"> Mường 03 khẩu/707 khẩu (0,42%), Sán Chay 03 khẩu/707 khẩu (0,42%).</w:t>
      </w:r>
    </w:p>
    <w:p w:rsidR="00FB0150" w:rsidRPr="00551652" w:rsidRDefault="00FB0150" w:rsidP="00FB0150">
      <w:pPr>
        <w:spacing w:before="120" w:after="120" w:line="340" w:lineRule="exact"/>
        <w:ind w:left="57" w:right="57" w:firstLine="720"/>
        <w:jc w:val="both"/>
        <w:rPr>
          <w:rFonts w:eastAsia="Arial" w:cs="Times New Roman"/>
        </w:rPr>
      </w:pPr>
      <w:r>
        <w:rPr>
          <w:rFonts w:eastAsia="Arial" w:cs="Times New Roman"/>
        </w:rPr>
        <w:t xml:space="preserve">Như vậy, sau sắp xếp, sáp nhập, số hộ của thôn mới thành lập (thôn </w:t>
      </w:r>
      <w:r w:rsidR="00551A62">
        <w:rPr>
          <w:rFonts w:eastAsia="Arial" w:cs="Times New Roman"/>
        </w:rPr>
        <w:t>Hợp Tiến</w:t>
      </w:r>
      <w:r>
        <w:rPr>
          <w:rFonts w:eastAsia="Arial" w:cs="Times New Roman"/>
        </w:rPr>
        <w:t xml:space="preserve">, </w:t>
      </w:r>
      <w:r w:rsidR="00551A62">
        <w:rPr>
          <w:rFonts w:eastAsia="Arial" w:cs="Times New Roman"/>
        </w:rPr>
        <w:t>198</w:t>
      </w:r>
      <w:r>
        <w:rPr>
          <w:rFonts w:eastAsia="Arial" w:cs="Times New Roman"/>
        </w:rPr>
        <w:t xml:space="preserve"> hộ) đảm bảo tiêu chuẩn của thôn theo quy định tại Khoản 4, Điều 1, Thông tư số 14/2018/TT-BNV ngày 03/12/2018 của Bộ Nội vụ, sửa đổi bổ sung một số điều của Thông tư 04/2012/TT-BNV ngày 31/8/2012 của Bộ trưởng Bộ Nội vụ hướng dẫn về tổ chức và hoạt động của thôn, tổ dân phố. </w:t>
      </w:r>
    </w:p>
    <w:p w:rsidR="001A79BD" w:rsidRDefault="001A79BD" w:rsidP="001A79BD">
      <w:pPr>
        <w:spacing w:before="120" w:after="120" w:line="340" w:lineRule="exact"/>
        <w:ind w:left="57" w:right="57" w:firstLine="720"/>
        <w:jc w:val="both"/>
        <w:rPr>
          <w:rFonts w:eastAsia="Arial" w:cs="Times New Roman"/>
        </w:rPr>
      </w:pPr>
      <w:r w:rsidRPr="00627653">
        <w:rPr>
          <w:rFonts w:eastAsia="Arial" w:cs="Times New Roman"/>
        </w:rPr>
        <w:t>- Dự kiế</w:t>
      </w:r>
      <w:r>
        <w:rPr>
          <w:rFonts w:eastAsia="Arial" w:cs="Times New Roman"/>
        </w:rPr>
        <w:t>n</w:t>
      </w:r>
      <w:r w:rsidRPr="00627653">
        <w:rPr>
          <w:rFonts w:eastAsia="Arial" w:cs="Times New Roman"/>
        </w:rPr>
        <w:t xml:space="preserve"> kiện </w:t>
      </w:r>
      <w:r w:rsidRPr="00075845">
        <w:rPr>
          <w:rFonts w:eastAsia="Arial" w:cs="Times New Roman"/>
        </w:rPr>
        <w:t>toàn các tổ chức và nhân sự bố</w:t>
      </w:r>
      <w:r>
        <w:rPr>
          <w:rFonts w:eastAsia="Arial" w:cs="Times New Roman"/>
        </w:rPr>
        <w:t xml:space="preserve"> trí </w:t>
      </w:r>
      <w:r w:rsidRPr="00627653">
        <w:rPr>
          <w:rFonts w:eastAsia="Arial" w:cs="Times New Roman"/>
        </w:rPr>
        <w:t>người hoạt độ</w:t>
      </w:r>
      <w:r w:rsidR="007F0E69">
        <w:rPr>
          <w:rFonts w:eastAsia="Arial" w:cs="Times New Roman"/>
        </w:rPr>
        <w:t>ng không chuyên trách</w:t>
      </w:r>
      <w:r w:rsidRPr="00627653">
        <w:rPr>
          <w:rFonts w:eastAsia="Arial" w:cs="Times New Roman"/>
        </w:rPr>
        <w:t xml:space="preserve">: </w:t>
      </w:r>
      <w:r w:rsidR="007F0E69">
        <w:rPr>
          <w:rFonts w:eastAsia="Arial" w:cs="Times New Roman"/>
        </w:rPr>
        <w:t>Thực hiện kiện toàn theo quy định khi có Quyết định sáp nhập.</w:t>
      </w:r>
    </w:p>
    <w:p w:rsidR="001A79BD" w:rsidRDefault="001A79BD" w:rsidP="001A79BD">
      <w:pPr>
        <w:spacing w:before="120" w:after="120" w:line="340" w:lineRule="exact"/>
        <w:ind w:left="57" w:right="57" w:firstLine="720"/>
        <w:jc w:val="both"/>
        <w:rPr>
          <w:rFonts w:eastAsia="Arial" w:cs="Times New Roman"/>
        </w:rPr>
      </w:pPr>
      <w:r w:rsidRPr="00627653">
        <w:rPr>
          <w:rFonts w:eastAsia="Arial" w:cs="Times New Roman"/>
        </w:rPr>
        <w:t xml:space="preserve">- Dự kiến bố trí </w:t>
      </w:r>
      <w:r w:rsidRPr="00953C02">
        <w:rPr>
          <w:rFonts w:eastAsia="Arial" w:cs="Times New Roman"/>
        </w:rPr>
        <w:t>nhà họp thôn của thôn sau</w:t>
      </w:r>
      <w:r w:rsidRPr="00627653">
        <w:rPr>
          <w:rFonts w:eastAsia="Arial" w:cs="Times New Roman"/>
        </w:rPr>
        <w:t xml:space="preserve"> sắp xếp, sáp nhậ</w:t>
      </w:r>
      <w:r>
        <w:rPr>
          <w:rFonts w:eastAsia="Arial" w:cs="Times New Roman"/>
        </w:rPr>
        <w:t>p (gồm cả phương án sử dụng nhà họp thôn dôi dư).</w:t>
      </w:r>
    </w:p>
    <w:p w:rsidR="002B272B" w:rsidRPr="00FB204E" w:rsidRDefault="0081404D" w:rsidP="001A79BD">
      <w:pPr>
        <w:spacing w:before="120" w:after="120" w:line="340" w:lineRule="exact"/>
        <w:ind w:left="57" w:right="57" w:firstLine="720"/>
        <w:jc w:val="both"/>
        <w:rPr>
          <w:rFonts w:eastAsia="Arial" w:cs="Times New Roman"/>
          <w:lang w:val="vi-VN"/>
        </w:rPr>
      </w:pPr>
      <w:r>
        <w:rPr>
          <w:rFonts w:eastAsia="Arial" w:cs="Times New Roman"/>
        </w:rPr>
        <w:t xml:space="preserve">+) </w:t>
      </w:r>
      <w:r w:rsidR="00953C02">
        <w:rPr>
          <w:rFonts w:eastAsia="Arial" w:cs="Times New Roman"/>
        </w:rPr>
        <w:t xml:space="preserve">Nhà họp thôn: </w:t>
      </w:r>
      <w:r w:rsidR="00155A4E">
        <w:rPr>
          <w:rFonts w:eastAsia="Arial" w:cs="Times New Roman"/>
        </w:rPr>
        <w:t>Tạm</w:t>
      </w:r>
      <w:r w:rsidR="00155A4E">
        <w:rPr>
          <w:rFonts w:eastAsia="Arial" w:cs="Times New Roman"/>
          <w:lang w:val="vi-VN"/>
        </w:rPr>
        <w:t xml:space="preserve"> </w:t>
      </w:r>
      <w:r w:rsidR="00155A4E" w:rsidRPr="00FB204E">
        <w:rPr>
          <w:rFonts w:eastAsia="Arial" w:cs="Times New Roman"/>
          <w:lang w:val="vi-VN"/>
        </w:rPr>
        <w:t xml:space="preserve">thời </w:t>
      </w:r>
      <w:r w:rsidR="002B272B" w:rsidRPr="00FB204E">
        <w:rPr>
          <w:rFonts w:eastAsia="Arial" w:cs="Times New Roman"/>
          <w:lang w:val="vi-VN"/>
        </w:rPr>
        <w:t>s</w:t>
      </w:r>
      <w:r w:rsidR="00953C02" w:rsidRPr="00FB204E">
        <w:rPr>
          <w:rFonts w:eastAsia="Arial" w:cs="Times New Roman"/>
          <w:lang w:val="vi-VN"/>
        </w:rPr>
        <w:t xml:space="preserve">ử dụng Nhà đa năng của xã </w:t>
      </w:r>
      <w:r w:rsidR="00F24990" w:rsidRPr="00FB204E">
        <w:rPr>
          <w:rFonts w:eastAsia="Arial" w:cs="Times New Roman"/>
          <w:lang w:val="vi-VN"/>
        </w:rPr>
        <w:t>(</w:t>
      </w:r>
      <w:r w:rsidR="002B272B" w:rsidRPr="00FB204E">
        <w:rPr>
          <w:rFonts w:eastAsia="Arial" w:cs="Times New Roman"/>
          <w:lang w:val="vi-VN"/>
        </w:rPr>
        <w:t xml:space="preserve">trong thời gian sửa chữa </w:t>
      </w:r>
      <w:r w:rsidR="00953C02" w:rsidRPr="00FB204E">
        <w:rPr>
          <w:rFonts w:eastAsia="Arial" w:cs="Times New Roman"/>
          <w:lang w:val="vi-VN"/>
        </w:rPr>
        <w:t xml:space="preserve">nhà văn hóa thôn Hợp </w:t>
      </w:r>
      <w:r w:rsidR="002B272B" w:rsidRPr="00FB204E">
        <w:rPr>
          <w:rFonts w:eastAsia="Arial" w:cs="Times New Roman"/>
          <w:lang w:val="vi-VN"/>
        </w:rPr>
        <w:t>Tiến).</w:t>
      </w:r>
    </w:p>
    <w:p w:rsidR="00B25927" w:rsidRPr="00FB204E" w:rsidRDefault="00B25927" w:rsidP="001A79BD">
      <w:pPr>
        <w:spacing w:before="120" w:after="120" w:line="340" w:lineRule="exact"/>
        <w:ind w:left="57" w:right="57" w:firstLine="720"/>
        <w:jc w:val="both"/>
        <w:rPr>
          <w:rFonts w:eastAsia="Arial" w:cs="Times New Roman"/>
          <w:lang w:val="vi-VN"/>
        </w:rPr>
      </w:pPr>
      <w:r w:rsidRPr="00FB204E">
        <w:rPr>
          <w:rFonts w:eastAsia="Arial" w:cs="Times New Roman"/>
          <w:lang w:val="vi-VN"/>
        </w:rPr>
        <w:t>+) Nhà văn hóa dôi dư (thôn Thâm Tàu cũ): Sử dụng làm nơi sinh hoạt cộng đồng cho nhân dân.</w:t>
      </w:r>
    </w:p>
    <w:p w:rsidR="00551652" w:rsidRPr="00BC11F9" w:rsidRDefault="00551652" w:rsidP="001A79BD">
      <w:pPr>
        <w:spacing w:before="120" w:after="120" w:line="340" w:lineRule="exact"/>
        <w:ind w:left="57" w:right="57" w:firstLine="720"/>
        <w:jc w:val="both"/>
        <w:rPr>
          <w:rFonts w:eastAsia="Arial" w:cs="Times New Roman"/>
          <w:b/>
          <w:i/>
          <w:lang w:val="vi-VN"/>
        </w:rPr>
      </w:pPr>
      <w:r w:rsidRPr="00BC11F9">
        <w:rPr>
          <w:rFonts w:eastAsia="Arial" w:cs="Times New Roman"/>
          <w:lang w:val="vi-VN"/>
        </w:rPr>
        <w:t xml:space="preserve">- Dự kiến phân loại thôn sau sắp xếp, sáp nhập: </w:t>
      </w:r>
      <w:r w:rsidRPr="00BC11F9">
        <w:rPr>
          <w:rFonts w:eastAsia="Arial" w:cs="Times New Roman"/>
          <w:b/>
          <w:i/>
          <w:lang w:val="vi-VN"/>
        </w:rPr>
        <w:t>Thôn loại I</w:t>
      </w:r>
    </w:p>
    <w:p w:rsidR="00F12DDA" w:rsidRPr="00BC11F9" w:rsidRDefault="00F12DDA" w:rsidP="00F12DDA">
      <w:pPr>
        <w:autoSpaceDE w:val="0"/>
        <w:autoSpaceDN w:val="0"/>
        <w:spacing w:after="0" w:line="340" w:lineRule="exact"/>
        <w:ind w:left="57" w:right="57" w:firstLine="720"/>
        <w:jc w:val="both"/>
        <w:rPr>
          <w:rFonts w:eastAsia="Times New Roman" w:cs="Times New Roman"/>
          <w:b/>
          <w:szCs w:val="24"/>
          <w:lang w:val="vi-VN"/>
        </w:rPr>
      </w:pPr>
      <w:r>
        <w:rPr>
          <w:rFonts w:eastAsia="Times New Roman" w:cs="Times New Roman"/>
          <w:b/>
          <w:i/>
          <w:szCs w:val="24"/>
          <w:lang w:val="nl-NL"/>
        </w:rPr>
        <w:t>2.2.2</w:t>
      </w:r>
      <w:r w:rsidRPr="00551652">
        <w:rPr>
          <w:rFonts w:eastAsia="Times New Roman" w:cs="Times New Roman"/>
          <w:b/>
          <w:i/>
          <w:szCs w:val="24"/>
          <w:lang w:val="nl-NL"/>
        </w:rPr>
        <w:t xml:space="preserve">. Sắp xếp, sáp nhập </w:t>
      </w:r>
      <w:r>
        <w:rPr>
          <w:rFonts w:eastAsia="Times New Roman" w:cs="Times New Roman"/>
          <w:b/>
          <w:i/>
          <w:szCs w:val="24"/>
          <w:lang w:val="nl-NL"/>
        </w:rPr>
        <w:t>“</w:t>
      </w:r>
      <w:r w:rsidRPr="00551652">
        <w:rPr>
          <w:rFonts w:eastAsia="Times New Roman" w:cs="Times New Roman"/>
          <w:b/>
          <w:i/>
          <w:szCs w:val="24"/>
          <w:lang w:val="nl-NL"/>
        </w:rPr>
        <w:t xml:space="preserve">thôn </w:t>
      </w:r>
      <w:r>
        <w:rPr>
          <w:rFonts w:eastAsia="Times New Roman" w:cs="Times New Roman"/>
          <w:b/>
          <w:i/>
          <w:szCs w:val="24"/>
          <w:lang w:val="nl-NL"/>
        </w:rPr>
        <w:t>Kéo Nàng”</w:t>
      </w:r>
      <w:r w:rsidRPr="00551652">
        <w:rPr>
          <w:rFonts w:eastAsia="Times New Roman" w:cs="Times New Roman"/>
          <w:b/>
          <w:i/>
          <w:szCs w:val="24"/>
          <w:lang w:val="nl-NL"/>
        </w:rPr>
        <w:t xml:space="preserve"> và </w:t>
      </w:r>
      <w:r>
        <w:rPr>
          <w:rFonts w:eastAsia="Times New Roman" w:cs="Times New Roman"/>
          <w:b/>
          <w:i/>
          <w:szCs w:val="24"/>
          <w:lang w:val="nl-NL"/>
        </w:rPr>
        <w:t>“thôn Khuổi Kẹn”</w:t>
      </w:r>
      <w:r w:rsidRPr="00551652">
        <w:rPr>
          <w:rFonts w:eastAsia="Times New Roman" w:cs="Times New Roman"/>
          <w:b/>
          <w:i/>
          <w:szCs w:val="24"/>
          <w:lang w:val="nl-NL"/>
        </w:rPr>
        <w:t xml:space="preserve"> </w:t>
      </w:r>
      <w:r>
        <w:rPr>
          <w:rFonts w:eastAsia="Times New Roman" w:cs="Times New Roman"/>
          <w:b/>
          <w:i/>
          <w:szCs w:val="24"/>
          <w:lang w:val="nl-NL"/>
        </w:rPr>
        <w:t>để thành lập thôn mới, tên gọi là thôn Kéo Nàng.</w:t>
      </w:r>
    </w:p>
    <w:p w:rsidR="00627653" w:rsidRPr="00BC11F9" w:rsidRDefault="00627653" w:rsidP="00627653">
      <w:pPr>
        <w:spacing w:before="120" w:after="120" w:line="340" w:lineRule="exact"/>
        <w:ind w:left="57" w:right="57" w:firstLine="720"/>
        <w:jc w:val="both"/>
        <w:rPr>
          <w:rFonts w:eastAsia="Arial" w:cs="Times New Roman"/>
          <w:b/>
          <w:i/>
          <w:lang w:val="vi-VN"/>
        </w:rPr>
      </w:pPr>
      <w:r w:rsidRPr="00BC11F9">
        <w:rPr>
          <w:rFonts w:eastAsia="Arial" w:cs="Times New Roman"/>
          <w:lang w:val="vi-VN"/>
        </w:rPr>
        <w:t>- Tên thôn sau sắp xếp, sáp nhập: Thôn Kéo Nàng</w:t>
      </w:r>
    </w:p>
    <w:p w:rsidR="00627653" w:rsidRPr="00BC11F9" w:rsidRDefault="00627653" w:rsidP="00627653">
      <w:pPr>
        <w:spacing w:before="120" w:after="120" w:line="340" w:lineRule="exact"/>
        <w:ind w:left="57" w:right="57" w:firstLine="720"/>
        <w:jc w:val="both"/>
        <w:rPr>
          <w:rFonts w:eastAsia="Arial" w:cs="Times New Roman"/>
          <w:lang w:val="vi-VN"/>
        </w:rPr>
      </w:pPr>
      <w:r w:rsidRPr="00BC11F9">
        <w:rPr>
          <w:rFonts w:eastAsia="Arial" w:cs="Times New Roman"/>
          <w:lang w:val="vi-VN"/>
        </w:rPr>
        <w:t>- Tổng số hộ, số khẩu sau sắp xếp, sáp nhập, thành phần dân tộc:</w:t>
      </w:r>
    </w:p>
    <w:p w:rsidR="00627653" w:rsidRPr="00BC11F9" w:rsidRDefault="00627653" w:rsidP="00627653">
      <w:pPr>
        <w:spacing w:before="120" w:after="120" w:line="340" w:lineRule="exact"/>
        <w:ind w:left="57" w:right="57" w:firstLine="720"/>
        <w:jc w:val="both"/>
        <w:rPr>
          <w:rFonts w:eastAsia="Arial" w:cs="Times New Roman"/>
          <w:lang w:val="vi-VN"/>
        </w:rPr>
      </w:pPr>
      <w:r w:rsidRPr="00BC11F9">
        <w:rPr>
          <w:rFonts w:eastAsia="Arial" w:cs="Times New Roman"/>
          <w:lang w:val="vi-VN"/>
        </w:rPr>
        <w:t xml:space="preserve">+) Tổng số hộ </w:t>
      </w:r>
      <w:r w:rsidRPr="00BC11F9">
        <w:rPr>
          <w:rFonts w:eastAsia="Arial" w:cs="Times New Roman"/>
          <w:b/>
          <w:i/>
          <w:lang w:val="vi-VN"/>
        </w:rPr>
        <w:t>69 hộ, 273 nhân khẩu</w:t>
      </w:r>
      <w:r w:rsidRPr="00BC11F9">
        <w:rPr>
          <w:rFonts w:eastAsia="Arial" w:cs="Times New Roman"/>
          <w:lang w:val="vi-VN"/>
        </w:rPr>
        <w:t xml:space="preserve">. </w:t>
      </w:r>
    </w:p>
    <w:p w:rsidR="00627653" w:rsidRPr="00BC11F9" w:rsidRDefault="00627653" w:rsidP="00627653">
      <w:pPr>
        <w:spacing w:before="120" w:after="120" w:line="340" w:lineRule="exact"/>
        <w:ind w:left="57" w:right="57" w:firstLine="720"/>
        <w:jc w:val="both"/>
        <w:rPr>
          <w:rFonts w:eastAsia="Arial" w:cs="Times New Roman"/>
          <w:lang w:val="vi-VN"/>
        </w:rPr>
      </w:pPr>
      <w:r w:rsidRPr="00BC11F9">
        <w:rPr>
          <w:rFonts w:eastAsia="Arial" w:cs="Times New Roman"/>
          <w:lang w:val="vi-VN"/>
        </w:rPr>
        <w:t>+) Thành phần dân tộc: Dao 240 khẩu/273 khẩu (87,9%), Mông 12 khẩu/273 khẩu (4,4%), Nùng 10 khẩu/273 khẩu (3,7%), Tày 8 khẩu/273 khẩu (2,9%), Kinh 3 khẩu/273 khẩu (1,1%).</w:t>
      </w:r>
    </w:p>
    <w:p w:rsidR="00AE3388" w:rsidRPr="00BC11F9" w:rsidRDefault="00AE3388" w:rsidP="00627653">
      <w:pPr>
        <w:spacing w:before="120" w:after="120" w:line="340" w:lineRule="exact"/>
        <w:ind w:left="57" w:right="57" w:firstLine="720"/>
        <w:jc w:val="both"/>
        <w:rPr>
          <w:rFonts w:eastAsia="Arial" w:cs="Times New Roman"/>
          <w:lang w:val="vi-VN"/>
        </w:rPr>
      </w:pPr>
      <w:r w:rsidRPr="00BC11F9">
        <w:rPr>
          <w:rFonts w:eastAsia="Arial" w:cs="Times New Roman"/>
          <w:lang w:val="vi-VN"/>
        </w:rPr>
        <w:t>Như vậy, sau sắp xếp, sáp nhập, số hộ của thôn mới thành lập</w:t>
      </w:r>
      <w:r w:rsidR="00702E83" w:rsidRPr="00BC11F9">
        <w:rPr>
          <w:rFonts w:eastAsia="Arial" w:cs="Times New Roman"/>
          <w:lang w:val="vi-VN"/>
        </w:rPr>
        <w:t xml:space="preserve"> (thôn Kéo Nàng, </w:t>
      </w:r>
      <w:r w:rsidRPr="00BC11F9">
        <w:rPr>
          <w:rFonts w:eastAsia="Arial" w:cs="Times New Roman"/>
          <w:lang w:val="vi-VN"/>
        </w:rPr>
        <w:t xml:space="preserve">69 hộ) chưa đảm bảo </w:t>
      </w:r>
      <w:r w:rsidR="00702E83" w:rsidRPr="00BC11F9">
        <w:rPr>
          <w:rFonts w:eastAsia="Arial" w:cs="Times New Roman"/>
          <w:lang w:val="vi-VN"/>
        </w:rPr>
        <w:t>tiêu chuẩn của thôn theo quy định tại Khoản 4, Điều 1, Thông tư số 14/2018/TT-BNV ngày 03/12/2018 của Bộ Nội vụ, sửa đổi bổ sung một số điều của Thông tư 04/2012/TT-BNV ngày 31/8/2012 của Bộ trưởng Bộ Nội vụ hướng dẫn về tổ chức và hoạt động của thôn, tổ dân phố.</w:t>
      </w:r>
      <w:r w:rsidRPr="00BC11F9">
        <w:rPr>
          <w:rFonts w:eastAsia="Arial" w:cs="Times New Roman"/>
          <w:lang w:val="vi-VN"/>
        </w:rPr>
        <w:t xml:space="preserve"> </w:t>
      </w:r>
    </w:p>
    <w:p w:rsidR="00B25927" w:rsidRPr="00BC11F9" w:rsidRDefault="00B25927" w:rsidP="00B25927">
      <w:pPr>
        <w:spacing w:before="120" w:after="120" w:line="340" w:lineRule="exact"/>
        <w:ind w:left="57" w:right="57" w:firstLine="720"/>
        <w:jc w:val="both"/>
        <w:rPr>
          <w:rFonts w:eastAsia="Arial" w:cs="Times New Roman"/>
          <w:lang w:val="vi-VN"/>
        </w:rPr>
      </w:pPr>
      <w:r w:rsidRPr="00BC11F9">
        <w:rPr>
          <w:rFonts w:eastAsia="Arial" w:cs="Times New Roman"/>
          <w:lang w:val="vi-VN"/>
        </w:rPr>
        <w:t>- Dự kiến kiện toàn các tổ chức và nhân sự bố trí người hoạt động không chuyên trách: Thực hiện kiện toàn theo quy định khi có Quyết định sáp nhập.</w:t>
      </w:r>
    </w:p>
    <w:p w:rsidR="00B25927" w:rsidRPr="00BC11F9" w:rsidRDefault="00B25927" w:rsidP="00B25927">
      <w:pPr>
        <w:spacing w:before="120" w:after="120" w:line="340" w:lineRule="exact"/>
        <w:ind w:left="57" w:right="57" w:firstLine="720"/>
        <w:jc w:val="both"/>
        <w:rPr>
          <w:rFonts w:eastAsia="Arial" w:cs="Times New Roman"/>
          <w:lang w:val="vi-VN"/>
        </w:rPr>
      </w:pPr>
      <w:r w:rsidRPr="00BC11F9">
        <w:rPr>
          <w:rFonts w:eastAsia="Arial" w:cs="Times New Roman"/>
          <w:lang w:val="vi-VN"/>
        </w:rPr>
        <w:t>- Dự kiến bố trí nhà họp thôn của thôn sau sắp xếp, sáp nhập (gồm cả phương án sử dụng nhà họp thôn dôi dư).</w:t>
      </w:r>
    </w:p>
    <w:p w:rsidR="00B25927" w:rsidRPr="00BC11F9" w:rsidRDefault="00B25927" w:rsidP="00B25927">
      <w:pPr>
        <w:spacing w:before="120" w:after="120" w:line="340" w:lineRule="exact"/>
        <w:ind w:left="57" w:right="57" w:firstLine="720"/>
        <w:jc w:val="both"/>
        <w:rPr>
          <w:rFonts w:eastAsia="Arial" w:cs="Times New Roman"/>
          <w:lang w:val="vi-VN"/>
        </w:rPr>
      </w:pPr>
      <w:r w:rsidRPr="00BC11F9">
        <w:rPr>
          <w:rFonts w:eastAsia="Arial" w:cs="Times New Roman"/>
          <w:lang w:val="vi-VN"/>
        </w:rPr>
        <w:lastRenderedPageBreak/>
        <w:t xml:space="preserve">+) Nhà họp thôn: Sử dụng nhà văn hóa </w:t>
      </w:r>
      <w:r w:rsidR="00F24990" w:rsidRPr="00BC11F9">
        <w:rPr>
          <w:rFonts w:eastAsia="Arial" w:cs="Times New Roman"/>
          <w:lang w:val="vi-VN"/>
        </w:rPr>
        <w:t>của thôn</w:t>
      </w:r>
      <w:r w:rsidR="00AF0ED8" w:rsidRPr="00BC11F9">
        <w:rPr>
          <w:rFonts w:eastAsia="Arial" w:cs="Times New Roman"/>
          <w:lang w:val="vi-VN"/>
        </w:rPr>
        <w:t xml:space="preserve"> Kéo Nàng</w:t>
      </w:r>
    </w:p>
    <w:p w:rsidR="00B25927" w:rsidRPr="00BC11F9" w:rsidRDefault="00B25927" w:rsidP="00B25927">
      <w:pPr>
        <w:spacing w:before="120" w:after="120" w:line="340" w:lineRule="exact"/>
        <w:ind w:left="57" w:right="57" w:firstLine="720"/>
        <w:jc w:val="both"/>
        <w:rPr>
          <w:rFonts w:eastAsia="Arial" w:cs="Times New Roman"/>
          <w:lang w:val="vi-VN"/>
        </w:rPr>
      </w:pPr>
      <w:r w:rsidRPr="00BC11F9">
        <w:rPr>
          <w:rFonts w:eastAsia="Arial" w:cs="Times New Roman"/>
          <w:lang w:val="vi-VN"/>
        </w:rPr>
        <w:t xml:space="preserve">+) Nhà văn hóa dôi dư (thôn </w:t>
      </w:r>
      <w:r w:rsidR="00E529F1" w:rsidRPr="00BC11F9">
        <w:rPr>
          <w:rFonts w:eastAsia="Arial" w:cs="Times New Roman"/>
          <w:lang w:val="vi-VN"/>
        </w:rPr>
        <w:t>Khuổi Kẹn</w:t>
      </w:r>
      <w:r w:rsidRPr="00BC11F9">
        <w:rPr>
          <w:rFonts w:eastAsia="Arial" w:cs="Times New Roman"/>
          <w:lang w:val="vi-VN"/>
        </w:rPr>
        <w:t xml:space="preserve"> cũ): Sử dụng làm nơi sinh hoạt cộng đồng cho nhân dân.</w:t>
      </w:r>
    </w:p>
    <w:p w:rsidR="00551652" w:rsidRDefault="00627653" w:rsidP="00231DAD">
      <w:pPr>
        <w:spacing w:before="120" w:after="120" w:line="340" w:lineRule="exact"/>
        <w:ind w:left="57" w:right="57" w:firstLine="720"/>
        <w:jc w:val="both"/>
        <w:rPr>
          <w:rFonts w:eastAsia="Arial" w:cs="Times New Roman"/>
          <w:b/>
          <w:i/>
        </w:rPr>
      </w:pPr>
      <w:r w:rsidRPr="00BC11F9">
        <w:rPr>
          <w:rFonts w:eastAsia="Arial" w:cs="Times New Roman"/>
          <w:lang w:val="vi-VN"/>
        </w:rPr>
        <w:t xml:space="preserve">- Dự kiến phân loại thôn sau sắp xếp, sáp nhập: </w:t>
      </w:r>
      <w:r w:rsidRPr="00BC11F9">
        <w:rPr>
          <w:rFonts w:eastAsia="Arial" w:cs="Times New Roman"/>
          <w:b/>
          <w:i/>
          <w:lang w:val="vi-VN"/>
        </w:rPr>
        <w:t>Thôn loại III</w:t>
      </w:r>
    </w:p>
    <w:p w:rsidR="00B7418F" w:rsidRPr="00BC11F9" w:rsidRDefault="00B7418F" w:rsidP="00E10585">
      <w:pPr>
        <w:autoSpaceDE w:val="0"/>
        <w:autoSpaceDN w:val="0"/>
        <w:spacing w:after="0" w:line="340" w:lineRule="exact"/>
        <w:ind w:left="57" w:right="57" w:firstLine="720"/>
        <w:jc w:val="both"/>
        <w:rPr>
          <w:rFonts w:eastAsia="Times New Roman" w:cs="Times New Roman"/>
          <w:b/>
          <w:bCs/>
          <w:szCs w:val="24"/>
          <w:lang w:val="vi-VN"/>
        </w:rPr>
      </w:pPr>
      <w:r w:rsidRPr="00BC11F9">
        <w:rPr>
          <w:rFonts w:eastAsia="Times New Roman" w:cs="Times New Roman"/>
          <w:b/>
          <w:bCs/>
          <w:szCs w:val="24"/>
          <w:lang w:val="vi-VN"/>
        </w:rPr>
        <w:t>IV. TỔ CHỨC THỰC HIỆN</w:t>
      </w:r>
    </w:p>
    <w:p w:rsidR="00B7418F" w:rsidRPr="00BC11F9" w:rsidRDefault="00B7418F" w:rsidP="00E10585">
      <w:pPr>
        <w:autoSpaceDE w:val="0"/>
        <w:autoSpaceDN w:val="0"/>
        <w:spacing w:after="0" w:line="340" w:lineRule="exact"/>
        <w:ind w:left="57" w:right="57" w:firstLine="720"/>
        <w:jc w:val="both"/>
        <w:rPr>
          <w:rFonts w:eastAsia="Times New Roman" w:cs="Times New Roman"/>
          <w:b/>
          <w:bCs/>
          <w:szCs w:val="24"/>
          <w:lang w:val="vi-VN"/>
        </w:rPr>
      </w:pPr>
      <w:r w:rsidRPr="00BC11F9">
        <w:rPr>
          <w:rFonts w:eastAsia="Times New Roman" w:cs="Times New Roman"/>
          <w:b/>
          <w:bCs/>
          <w:szCs w:val="24"/>
          <w:lang w:val="vi-VN"/>
        </w:rPr>
        <w:t>1. Đối với UBND cấp xã</w:t>
      </w:r>
    </w:p>
    <w:p w:rsidR="005B6045" w:rsidRPr="00BC11F9" w:rsidRDefault="005B6045" w:rsidP="005B6045">
      <w:pPr>
        <w:autoSpaceDE w:val="0"/>
        <w:autoSpaceDN w:val="0"/>
        <w:spacing w:after="0" w:line="340" w:lineRule="exact"/>
        <w:ind w:left="57" w:right="57" w:firstLine="720"/>
        <w:jc w:val="both"/>
        <w:rPr>
          <w:rFonts w:eastAsia="Times New Roman" w:cs="Times New Roman"/>
          <w:bCs/>
          <w:szCs w:val="24"/>
          <w:lang w:val="vi-VN"/>
        </w:rPr>
      </w:pPr>
      <w:r w:rsidRPr="00BC11F9">
        <w:rPr>
          <w:rFonts w:eastAsia="Times New Roman" w:cs="Times New Roman"/>
          <w:bCs/>
          <w:szCs w:val="24"/>
          <w:lang w:val="vi-VN"/>
        </w:rPr>
        <w:t>- Thành lập các tổ thực hiện nhiệm vụ sắp xếp, sáp nhập thôn trên địa bàn xã.</w:t>
      </w:r>
    </w:p>
    <w:p w:rsidR="005B6045" w:rsidRPr="00BC11F9" w:rsidRDefault="005B6045" w:rsidP="005B6045">
      <w:pPr>
        <w:autoSpaceDE w:val="0"/>
        <w:autoSpaceDN w:val="0"/>
        <w:spacing w:after="0" w:line="340" w:lineRule="exact"/>
        <w:ind w:left="57" w:right="57" w:firstLine="720"/>
        <w:jc w:val="both"/>
        <w:rPr>
          <w:rFonts w:eastAsia="Times New Roman" w:cs="Times New Roman"/>
          <w:bCs/>
          <w:szCs w:val="24"/>
          <w:lang w:val="vi-VN"/>
        </w:rPr>
      </w:pPr>
      <w:r w:rsidRPr="00BC11F9">
        <w:rPr>
          <w:rFonts w:eastAsia="Times New Roman" w:cs="Times New Roman"/>
          <w:bCs/>
          <w:szCs w:val="24"/>
          <w:lang w:val="vi-VN"/>
        </w:rPr>
        <w:t>- Tổ chức xin ý kiến nhân dân về Đề án sắp xếp, sáp nhập thôn theo văn bản hướng dẫn 1421/HD-SNV ngày 13/9/2024 của Sở Nội vụ.</w:t>
      </w:r>
    </w:p>
    <w:p w:rsidR="00231DAD" w:rsidRPr="00BC11F9" w:rsidRDefault="005B6045" w:rsidP="005B6045">
      <w:pPr>
        <w:autoSpaceDE w:val="0"/>
        <w:autoSpaceDN w:val="0"/>
        <w:spacing w:after="0" w:line="340" w:lineRule="exact"/>
        <w:ind w:left="57" w:right="57" w:firstLine="720"/>
        <w:jc w:val="both"/>
        <w:rPr>
          <w:rFonts w:eastAsia="Times New Roman" w:cs="Times New Roman"/>
          <w:bCs/>
          <w:szCs w:val="24"/>
          <w:lang w:val="vi-VN"/>
        </w:rPr>
      </w:pPr>
      <w:r w:rsidRPr="00BC11F9">
        <w:rPr>
          <w:rFonts w:eastAsia="Times New Roman" w:cs="Times New Roman"/>
          <w:bCs/>
          <w:szCs w:val="24"/>
          <w:lang w:val="vi-VN"/>
        </w:rPr>
        <w:t>- Hoàn thiện Đề án chi tiết sắp xếp, sáp nhập thôn, báo cáo cấp có thẩm quyền.</w:t>
      </w:r>
    </w:p>
    <w:p w:rsidR="00B11D14" w:rsidRPr="00BC11F9" w:rsidRDefault="00B11D14" w:rsidP="005B6045">
      <w:pPr>
        <w:autoSpaceDE w:val="0"/>
        <w:autoSpaceDN w:val="0"/>
        <w:spacing w:after="0" w:line="340" w:lineRule="exact"/>
        <w:ind w:left="57" w:right="57" w:firstLine="720"/>
        <w:jc w:val="both"/>
        <w:rPr>
          <w:rFonts w:eastAsia="Times New Roman" w:cs="Times New Roman"/>
          <w:bCs/>
          <w:szCs w:val="24"/>
          <w:lang w:val="vi-VN"/>
        </w:rPr>
      </w:pPr>
      <w:r w:rsidRPr="00BC11F9">
        <w:rPr>
          <w:rFonts w:eastAsia="Times New Roman" w:cs="Times New Roman"/>
          <w:bCs/>
          <w:szCs w:val="24"/>
          <w:lang w:val="vi-VN"/>
        </w:rPr>
        <w:t>- Triển khai thực hiện kiện toàn sắp xếp, bố trí ngư</w:t>
      </w:r>
      <w:r w:rsidR="005736D0" w:rsidRPr="00BC11F9">
        <w:rPr>
          <w:rFonts w:eastAsia="Times New Roman" w:cs="Times New Roman"/>
          <w:bCs/>
          <w:szCs w:val="24"/>
          <w:lang w:val="vi-VN"/>
        </w:rPr>
        <w:t>ời hoạt động không chuyên trách</w:t>
      </w:r>
      <w:r w:rsidRPr="00BC11F9">
        <w:rPr>
          <w:rFonts w:eastAsia="Times New Roman" w:cs="Times New Roman"/>
          <w:bCs/>
          <w:szCs w:val="24"/>
          <w:lang w:val="vi-VN"/>
        </w:rPr>
        <w:t xml:space="preserve"> thuộc thẩm quyền theo quy định.</w:t>
      </w:r>
    </w:p>
    <w:p w:rsidR="00C95307" w:rsidRDefault="00B7418F" w:rsidP="00C95307">
      <w:pPr>
        <w:autoSpaceDE w:val="0"/>
        <w:autoSpaceDN w:val="0"/>
        <w:spacing w:after="0" w:line="340" w:lineRule="exact"/>
        <w:ind w:left="57" w:right="57" w:firstLine="720"/>
        <w:jc w:val="both"/>
        <w:rPr>
          <w:rFonts w:eastAsia="Times New Roman" w:cs="Times New Roman"/>
          <w:b/>
          <w:bCs/>
          <w:szCs w:val="24"/>
        </w:rPr>
      </w:pPr>
      <w:r w:rsidRPr="00BC11F9">
        <w:rPr>
          <w:rFonts w:eastAsia="Times New Roman" w:cs="Times New Roman"/>
          <w:b/>
          <w:bCs/>
          <w:szCs w:val="24"/>
          <w:lang w:val="vi-VN"/>
        </w:rPr>
        <w:t>2. Đối với Mặt trận tổ quốc và các tổ chức chính trị - xã hội</w:t>
      </w:r>
    </w:p>
    <w:p w:rsidR="00231DAD" w:rsidRPr="00C95307" w:rsidRDefault="005B6045" w:rsidP="00C95307">
      <w:pPr>
        <w:autoSpaceDE w:val="0"/>
        <w:autoSpaceDN w:val="0"/>
        <w:spacing w:after="0" w:line="340" w:lineRule="exact"/>
        <w:ind w:left="57" w:right="57" w:firstLine="720"/>
        <w:jc w:val="both"/>
        <w:rPr>
          <w:rFonts w:eastAsia="Times New Roman" w:cs="Times New Roman"/>
          <w:b/>
          <w:bCs/>
          <w:szCs w:val="24"/>
          <w:lang w:val="vi-VN"/>
        </w:rPr>
      </w:pPr>
      <w:r w:rsidRPr="00BC11F9">
        <w:rPr>
          <w:rFonts w:eastAsia="Times New Roman" w:cs="Times New Roman"/>
          <w:szCs w:val="28"/>
          <w:lang w:val="vi-VN"/>
        </w:rPr>
        <w:t>Phối hợp tổ chức tuyên truyền các văn bản chỉ đạo của Trung ương, tỉnh, huyện về sắp xếp, sáp nhập thôn trên địa bàn xã nhằm tạo sự đồng thuận, thống nhất trong Đảng bộ và Nhân dân.</w:t>
      </w:r>
    </w:p>
    <w:p w:rsidR="00C95307" w:rsidRDefault="00B7418F" w:rsidP="00C95307">
      <w:pPr>
        <w:autoSpaceDE w:val="0"/>
        <w:autoSpaceDN w:val="0"/>
        <w:spacing w:after="0" w:line="340" w:lineRule="exact"/>
        <w:ind w:left="57" w:right="57" w:firstLine="720"/>
        <w:jc w:val="both"/>
        <w:rPr>
          <w:rFonts w:eastAsia="Times New Roman" w:cs="Times New Roman"/>
          <w:b/>
          <w:bCs/>
          <w:szCs w:val="24"/>
        </w:rPr>
      </w:pPr>
      <w:r w:rsidRPr="00BC11F9">
        <w:rPr>
          <w:rFonts w:eastAsia="Times New Roman" w:cs="Times New Roman"/>
          <w:b/>
          <w:bCs/>
          <w:szCs w:val="24"/>
          <w:lang w:val="vi-VN"/>
        </w:rPr>
        <w:t>3. Đối với các thôn</w:t>
      </w:r>
    </w:p>
    <w:p w:rsidR="00C95307" w:rsidRDefault="005B6045" w:rsidP="00C95307">
      <w:pPr>
        <w:autoSpaceDE w:val="0"/>
        <w:autoSpaceDN w:val="0"/>
        <w:spacing w:after="0" w:line="340" w:lineRule="exact"/>
        <w:ind w:left="57" w:right="57" w:firstLine="720"/>
        <w:jc w:val="both"/>
        <w:rPr>
          <w:rFonts w:eastAsia="Times New Roman" w:cs="Times New Roman"/>
          <w:b/>
          <w:bCs/>
          <w:szCs w:val="24"/>
        </w:rPr>
      </w:pPr>
      <w:r w:rsidRPr="00BC11F9">
        <w:rPr>
          <w:rFonts w:eastAsia="Times New Roman" w:cs="Times New Roman"/>
          <w:spacing w:val="-4"/>
          <w:szCs w:val="28"/>
          <w:lang w:val="vi-VN"/>
        </w:rPr>
        <w:t>- Tuyên truyền đến nhân dân về chủ trương sắp xếp, sáp nhập đổi tên thôn trên địa bàn xã năm 2024, tạo sự đồng thuận, thống nhất trong nhân dân.</w:t>
      </w:r>
    </w:p>
    <w:p w:rsidR="005B6045" w:rsidRPr="00C95307" w:rsidRDefault="005B6045" w:rsidP="00C95307">
      <w:pPr>
        <w:autoSpaceDE w:val="0"/>
        <w:autoSpaceDN w:val="0"/>
        <w:spacing w:after="0" w:line="340" w:lineRule="exact"/>
        <w:ind w:left="57" w:right="57" w:firstLine="720"/>
        <w:jc w:val="both"/>
        <w:rPr>
          <w:rFonts w:eastAsia="Times New Roman" w:cs="Times New Roman"/>
          <w:b/>
          <w:bCs/>
          <w:szCs w:val="24"/>
          <w:lang w:val="vi-VN"/>
        </w:rPr>
      </w:pPr>
      <w:r w:rsidRPr="00BC11F9">
        <w:rPr>
          <w:rFonts w:eastAsia="Times New Roman" w:cs="Times New Roman"/>
          <w:spacing w:val="-4"/>
          <w:szCs w:val="28"/>
          <w:lang w:val="vi-VN"/>
        </w:rPr>
        <w:t xml:space="preserve">- Phối hợp hỗ trợ </w:t>
      </w:r>
      <w:r w:rsidR="0099089C" w:rsidRPr="00BC11F9">
        <w:rPr>
          <w:rFonts w:eastAsia="Times New Roman" w:cs="Times New Roman"/>
          <w:spacing w:val="-4"/>
          <w:szCs w:val="28"/>
          <w:lang w:val="vi-VN"/>
        </w:rPr>
        <w:t>Ủy ban nhân dân</w:t>
      </w:r>
      <w:r w:rsidRPr="00BC11F9">
        <w:rPr>
          <w:rFonts w:eastAsia="Times New Roman" w:cs="Times New Roman"/>
          <w:spacing w:val="-4"/>
          <w:szCs w:val="28"/>
          <w:lang w:val="vi-VN"/>
        </w:rPr>
        <w:t xml:space="preserve"> xã chuẩn bị các điều kiện phục vụ họp nhân dân lấy ý kiến cử tri cho dự thảo Đề án sắp xếp, sáp nhập, đổi tên thôn.</w:t>
      </w:r>
    </w:p>
    <w:p w:rsidR="00231DAD" w:rsidRPr="00BC11F9" w:rsidRDefault="008D4F2E" w:rsidP="00E10585">
      <w:pPr>
        <w:autoSpaceDE w:val="0"/>
        <w:autoSpaceDN w:val="0"/>
        <w:spacing w:after="0" w:line="340" w:lineRule="exact"/>
        <w:ind w:left="57" w:right="57" w:firstLine="720"/>
        <w:jc w:val="both"/>
        <w:rPr>
          <w:rFonts w:eastAsia="Times New Roman" w:cs="Times New Roman"/>
          <w:bCs/>
          <w:szCs w:val="24"/>
          <w:lang w:val="vi-VN"/>
        </w:rPr>
      </w:pPr>
      <w:r w:rsidRPr="00BC11F9">
        <w:rPr>
          <w:rFonts w:eastAsia="Times New Roman" w:cs="Times New Roman"/>
          <w:bCs/>
          <w:szCs w:val="24"/>
          <w:lang w:val="vi-VN"/>
        </w:rPr>
        <w:t>Trên đây là Đề án sắp xếp, sáp nhập thôn thuộc xã Bản Thi./.</w:t>
      </w:r>
    </w:p>
    <w:tbl>
      <w:tblPr>
        <w:tblW w:w="0" w:type="auto"/>
        <w:jc w:val="center"/>
        <w:tblLayout w:type="fixed"/>
        <w:tblCellMar>
          <w:left w:w="0" w:type="dxa"/>
          <w:right w:w="0" w:type="dxa"/>
        </w:tblCellMar>
        <w:tblLook w:val="01E0" w:firstRow="1" w:lastRow="1" w:firstColumn="1" w:lastColumn="1" w:noHBand="0" w:noVBand="0"/>
      </w:tblPr>
      <w:tblGrid>
        <w:gridCol w:w="4678"/>
        <w:gridCol w:w="4394"/>
      </w:tblGrid>
      <w:tr w:rsidR="00B7418F" w:rsidRPr="00BC11F9" w:rsidTr="00F97423">
        <w:trPr>
          <w:trHeight w:val="1789"/>
          <w:jc w:val="center"/>
        </w:trPr>
        <w:tc>
          <w:tcPr>
            <w:tcW w:w="4678" w:type="dxa"/>
          </w:tcPr>
          <w:p w:rsidR="00B7418F" w:rsidRPr="00BC11F9" w:rsidRDefault="00B7418F" w:rsidP="00B7418F">
            <w:pPr>
              <w:autoSpaceDE w:val="0"/>
              <w:autoSpaceDN w:val="0"/>
              <w:spacing w:after="0" w:line="240" w:lineRule="auto"/>
              <w:rPr>
                <w:rFonts w:eastAsia="Times New Roman" w:cs="Times New Roman"/>
                <w:b/>
                <w:bCs/>
                <w:i/>
                <w:iCs/>
                <w:sz w:val="24"/>
                <w:szCs w:val="24"/>
                <w:lang w:val="vi-VN"/>
              </w:rPr>
            </w:pPr>
            <w:r w:rsidRPr="00BC11F9">
              <w:rPr>
                <w:rFonts w:eastAsia="Times New Roman" w:cs="Times New Roman"/>
                <w:b/>
                <w:bCs/>
                <w:i/>
                <w:iCs/>
                <w:sz w:val="24"/>
                <w:szCs w:val="24"/>
                <w:lang w:val="vi-VN"/>
              </w:rPr>
              <w:t>Nơi nhận:</w:t>
            </w:r>
          </w:p>
          <w:p w:rsidR="00B7418F" w:rsidRPr="00BC11F9" w:rsidRDefault="00B7418F" w:rsidP="00B7418F">
            <w:pPr>
              <w:autoSpaceDE w:val="0"/>
              <w:autoSpaceDN w:val="0"/>
              <w:spacing w:after="0" w:line="240" w:lineRule="auto"/>
              <w:rPr>
                <w:rFonts w:eastAsia="Times New Roman" w:cs="Times New Roman"/>
                <w:sz w:val="24"/>
                <w:szCs w:val="24"/>
                <w:lang w:val="vi-VN"/>
              </w:rPr>
            </w:pPr>
            <w:r w:rsidRPr="00BC11F9">
              <w:rPr>
                <w:rFonts w:eastAsia="Times New Roman" w:cs="Times New Roman"/>
                <w:sz w:val="24"/>
                <w:szCs w:val="24"/>
                <w:lang w:val="vi-VN"/>
              </w:rPr>
              <w:t>- TT. Huyện</w:t>
            </w:r>
            <w:r w:rsidR="00231DAD" w:rsidRPr="00BC11F9">
              <w:rPr>
                <w:rFonts w:eastAsia="Times New Roman" w:cs="Times New Roman"/>
                <w:sz w:val="24"/>
                <w:szCs w:val="24"/>
                <w:lang w:val="vi-VN"/>
              </w:rPr>
              <w:t xml:space="preserve"> ủy Chợ Đồn;</w:t>
            </w:r>
          </w:p>
          <w:p w:rsidR="00B7418F" w:rsidRPr="00BC11F9" w:rsidRDefault="00B7418F" w:rsidP="00B7418F">
            <w:pPr>
              <w:autoSpaceDE w:val="0"/>
              <w:autoSpaceDN w:val="0"/>
              <w:spacing w:after="0" w:line="240" w:lineRule="auto"/>
              <w:rPr>
                <w:rFonts w:eastAsia="Times New Roman" w:cs="Times New Roman"/>
                <w:sz w:val="24"/>
                <w:szCs w:val="24"/>
                <w:lang w:val="vi-VN"/>
              </w:rPr>
            </w:pPr>
            <w:r w:rsidRPr="00BC11F9">
              <w:rPr>
                <w:rFonts w:eastAsia="Times New Roman" w:cs="Times New Roman"/>
                <w:sz w:val="24"/>
                <w:szCs w:val="24"/>
                <w:lang w:val="vi-VN"/>
              </w:rPr>
              <w:t>- UBND huyện</w:t>
            </w:r>
            <w:r w:rsidR="00231DAD" w:rsidRPr="00BC11F9">
              <w:rPr>
                <w:rFonts w:eastAsia="Times New Roman" w:cs="Times New Roman"/>
                <w:sz w:val="24"/>
                <w:szCs w:val="24"/>
                <w:lang w:val="vi-VN"/>
              </w:rPr>
              <w:t xml:space="preserve"> Chợ Đồn</w:t>
            </w:r>
          </w:p>
          <w:p w:rsidR="00B7418F" w:rsidRPr="00BC11F9" w:rsidRDefault="00B7418F" w:rsidP="00B7418F">
            <w:pPr>
              <w:autoSpaceDE w:val="0"/>
              <w:autoSpaceDN w:val="0"/>
              <w:spacing w:after="0" w:line="240" w:lineRule="auto"/>
              <w:rPr>
                <w:rFonts w:eastAsia="Times New Roman" w:cs="Times New Roman"/>
                <w:sz w:val="24"/>
                <w:szCs w:val="24"/>
                <w:lang w:val="vi-VN"/>
              </w:rPr>
            </w:pPr>
            <w:r w:rsidRPr="00BC11F9">
              <w:rPr>
                <w:rFonts w:eastAsia="Times New Roman" w:cs="Times New Roman"/>
                <w:sz w:val="24"/>
                <w:szCs w:val="24"/>
                <w:lang w:val="vi-VN"/>
              </w:rPr>
              <w:t>- TT. Đảng ủy, HĐND xã;</w:t>
            </w:r>
          </w:p>
          <w:p w:rsidR="00B7418F" w:rsidRPr="00BC11F9" w:rsidRDefault="00B7418F" w:rsidP="00B7418F">
            <w:pPr>
              <w:autoSpaceDE w:val="0"/>
              <w:autoSpaceDN w:val="0"/>
              <w:spacing w:after="0" w:line="240" w:lineRule="auto"/>
              <w:rPr>
                <w:rFonts w:eastAsia="Times New Roman" w:cs="Times New Roman"/>
                <w:sz w:val="24"/>
                <w:szCs w:val="24"/>
                <w:lang w:val="vi-VN"/>
              </w:rPr>
            </w:pPr>
            <w:r w:rsidRPr="00BC11F9">
              <w:rPr>
                <w:rFonts w:eastAsia="Times New Roman" w:cs="Times New Roman"/>
                <w:sz w:val="24"/>
                <w:szCs w:val="24"/>
                <w:lang w:val="vi-VN"/>
              </w:rPr>
              <w:t>- MTTQ và các tổ chức chính trị - hội xã;</w:t>
            </w:r>
          </w:p>
          <w:p w:rsidR="00231DAD" w:rsidRPr="00BC11F9" w:rsidRDefault="00B7418F" w:rsidP="00B7418F">
            <w:pPr>
              <w:autoSpaceDE w:val="0"/>
              <w:autoSpaceDN w:val="0"/>
              <w:spacing w:after="0" w:line="240" w:lineRule="auto"/>
              <w:rPr>
                <w:rFonts w:eastAsia="Times New Roman" w:cs="Times New Roman"/>
                <w:sz w:val="24"/>
                <w:szCs w:val="24"/>
                <w:lang w:val="vi-VN"/>
              </w:rPr>
            </w:pPr>
            <w:r w:rsidRPr="00BC11F9">
              <w:rPr>
                <w:rFonts w:eastAsia="Times New Roman" w:cs="Times New Roman"/>
                <w:sz w:val="24"/>
                <w:szCs w:val="24"/>
                <w:lang w:val="vi-VN"/>
              </w:rPr>
              <w:t>- Chủ tịch, PCT UBND xã;</w:t>
            </w:r>
          </w:p>
          <w:p w:rsidR="008D4F2E" w:rsidRPr="00BC11F9" w:rsidRDefault="008D4F2E" w:rsidP="00B7418F">
            <w:pPr>
              <w:autoSpaceDE w:val="0"/>
              <w:autoSpaceDN w:val="0"/>
              <w:spacing w:after="0" w:line="240" w:lineRule="auto"/>
              <w:rPr>
                <w:rFonts w:eastAsia="Times New Roman" w:cs="Times New Roman"/>
                <w:sz w:val="24"/>
                <w:szCs w:val="24"/>
                <w:lang w:val="vi-VN"/>
              </w:rPr>
            </w:pPr>
            <w:r w:rsidRPr="00BC11F9">
              <w:rPr>
                <w:rFonts w:eastAsia="Times New Roman" w:cs="Times New Roman"/>
                <w:sz w:val="24"/>
                <w:szCs w:val="24"/>
                <w:lang w:val="vi-VN"/>
              </w:rPr>
              <w:t>- CBCC xã;</w:t>
            </w:r>
          </w:p>
          <w:p w:rsidR="00E05BF2" w:rsidRPr="00BC11F9" w:rsidRDefault="00E05BF2" w:rsidP="00B7418F">
            <w:pPr>
              <w:autoSpaceDE w:val="0"/>
              <w:autoSpaceDN w:val="0"/>
              <w:spacing w:after="0" w:line="240" w:lineRule="auto"/>
              <w:rPr>
                <w:rFonts w:eastAsia="Times New Roman" w:cs="Times New Roman"/>
                <w:sz w:val="24"/>
                <w:szCs w:val="24"/>
                <w:lang w:val="vi-VN"/>
              </w:rPr>
            </w:pPr>
            <w:r w:rsidRPr="00BC11F9">
              <w:rPr>
                <w:rFonts w:eastAsia="Times New Roman" w:cs="Times New Roman"/>
                <w:sz w:val="24"/>
                <w:szCs w:val="24"/>
                <w:lang w:val="vi-VN"/>
              </w:rPr>
              <w:t>- Các thôn;</w:t>
            </w:r>
          </w:p>
          <w:p w:rsidR="00B7418F" w:rsidRPr="00BC11F9" w:rsidRDefault="00B7418F" w:rsidP="00231DAD">
            <w:pPr>
              <w:autoSpaceDE w:val="0"/>
              <w:autoSpaceDN w:val="0"/>
              <w:spacing w:after="0" w:line="240" w:lineRule="auto"/>
              <w:rPr>
                <w:rFonts w:eastAsia="Times New Roman" w:cs="Times New Roman"/>
                <w:sz w:val="24"/>
                <w:szCs w:val="24"/>
                <w:lang w:val="vi-VN"/>
              </w:rPr>
            </w:pPr>
            <w:r w:rsidRPr="00BC11F9">
              <w:rPr>
                <w:rFonts w:eastAsia="Times New Roman" w:cs="Times New Roman"/>
                <w:sz w:val="24"/>
                <w:szCs w:val="24"/>
                <w:lang w:val="vi-VN"/>
              </w:rPr>
              <w:t xml:space="preserve">- Lưu: </w:t>
            </w:r>
            <w:r w:rsidR="00231DAD" w:rsidRPr="00BC11F9">
              <w:rPr>
                <w:rFonts w:eastAsia="Times New Roman" w:cs="Times New Roman"/>
                <w:sz w:val="24"/>
                <w:szCs w:val="24"/>
                <w:lang w:val="vi-VN"/>
              </w:rPr>
              <w:t>VP</w:t>
            </w:r>
          </w:p>
        </w:tc>
        <w:tc>
          <w:tcPr>
            <w:tcW w:w="4394" w:type="dxa"/>
          </w:tcPr>
          <w:p w:rsidR="00B7418F" w:rsidRPr="00BC11F9" w:rsidRDefault="00B7418F" w:rsidP="00B7418F">
            <w:pPr>
              <w:autoSpaceDE w:val="0"/>
              <w:autoSpaceDN w:val="0"/>
              <w:spacing w:after="0" w:line="240" w:lineRule="auto"/>
              <w:jc w:val="center"/>
              <w:rPr>
                <w:rFonts w:eastAsia="Times New Roman" w:cs="Times New Roman"/>
                <w:b/>
                <w:bCs/>
                <w:sz w:val="24"/>
                <w:szCs w:val="24"/>
                <w:lang w:val="vi-VN"/>
              </w:rPr>
            </w:pPr>
            <w:r w:rsidRPr="00BC11F9">
              <w:rPr>
                <w:rFonts w:eastAsia="Times New Roman" w:cs="Times New Roman"/>
                <w:b/>
                <w:bCs/>
                <w:sz w:val="24"/>
                <w:szCs w:val="24"/>
                <w:lang w:val="vi-VN"/>
              </w:rPr>
              <w:t>TM. ỦY BAN NHÂN DÂN</w:t>
            </w:r>
          </w:p>
          <w:p w:rsidR="00B7418F" w:rsidRDefault="00B7418F" w:rsidP="00B7418F">
            <w:pPr>
              <w:autoSpaceDE w:val="0"/>
              <w:autoSpaceDN w:val="0"/>
              <w:spacing w:after="0" w:line="240" w:lineRule="auto"/>
              <w:jc w:val="center"/>
              <w:rPr>
                <w:rFonts w:eastAsia="Times New Roman" w:cs="Times New Roman"/>
                <w:b/>
                <w:bCs/>
                <w:sz w:val="24"/>
                <w:szCs w:val="24"/>
              </w:rPr>
            </w:pPr>
            <w:r w:rsidRPr="00BC11F9">
              <w:rPr>
                <w:rFonts w:eastAsia="Times New Roman" w:cs="Times New Roman"/>
                <w:b/>
                <w:bCs/>
                <w:sz w:val="24"/>
                <w:szCs w:val="24"/>
                <w:lang w:val="vi-VN"/>
              </w:rPr>
              <w:t>CHỦ TỊCH</w:t>
            </w:r>
          </w:p>
          <w:p w:rsidR="00C95307" w:rsidRDefault="00C95307" w:rsidP="00B7418F">
            <w:pPr>
              <w:autoSpaceDE w:val="0"/>
              <w:autoSpaceDN w:val="0"/>
              <w:spacing w:after="0" w:line="240" w:lineRule="auto"/>
              <w:jc w:val="center"/>
              <w:rPr>
                <w:rFonts w:eastAsia="Times New Roman" w:cs="Times New Roman"/>
                <w:b/>
                <w:bCs/>
                <w:sz w:val="24"/>
                <w:szCs w:val="24"/>
              </w:rPr>
            </w:pPr>
          </w:p>
          <w:p w:rsidR="00C95307" w:rsidRDefault="00C95307" w:rsidP="00B7418F">
            <w:pPr>
              <w:autoSpaceDE w:val="0"/>
              <w:autoSpaceDN w:val="0"/>
              <w:spacing w:after="0" w:line="240" w:lineRule="auto"/>
              <w:jc w:val="center"/>
              <w:rPr>
                <w:rFonts w:eastAsia="Times New Roman" w:cs="Times New Roman"/>
                <w:b/>
                <w:bCs/>
                <w:sz w:val="24"/>
                <w:szCs w:val="24"/>
              </w:rPr>
            </w:pPr>
          </w:p>
          <w:p w:rsidR="00ED5DCE" w:rsidRDefault="00ED5DCE" w:rsidP="00B7418F">
            <w:pPr>
              <w:autoSpaceDE w:val="0"/>
              <w:autoSpaceDN w:val="0"/>
              <w:spacing w:after="0" w:line="240" w:lineRule="auto"/>
              <w:jc w:val="center"/>
              <w:rPr>
                <w:rFonts w:eastAsia="Times New Roman" w:cs="Times New Roman"/>
                <w:b/>
                <w:bCs/>
                <w:sz w:val="24"/>
                <w:szCs w:val="24"/>
              </w:rPr>
            </w:pPr>
            <w:bookmarkStart w:id="2" w:name="_GoBack"/>
            <w:bookmarkEnd w:id="2"/>
          </w:p>
          <w:p w:rsidR="00C95307" w:rsidRDefault="00C95307" w:rsidP="00B7418F">
            <w:pPr>
              <w:autoSpaceDE w:val="0"/>
              <w:autoSpaceDN w:val="0"/>
              <w:spacing w:after="0" w:line="240" w:lineRule="auto"/>
              <w:jc w:val="center"/>
              <w:rPr>
                <w:rFonts w:eastAsia="Times New Roman" w:cs="Times New Roman"/>
                <w:b/>
                <w:bCs/>
                <w:sz w:val="24"/>
                <w:szCs w:val="24"/>
              </w:rPr>
            </w:pPr>
          </w:p>
          <w:p w:rsidR="00C95307" w:rsidRDefault="00C95307" w:rsidP="00B7418F">
            <w:pPr>
              <w:autoSpaceDE w:val="0"/>
              <w:autoSpaceDN w:val="0"/>
              <w:spacing w:after="0" w:line="240" w:lineRule="auto"/>
              <w:jc w:val="center"/>
              <w:rPr>
                <w:rFonts w:eastAsia="Times New Roman" w:cs="Times New Roman"/>
                <w:b/>
                <w:bCs/>
                <w:sz w:val="24"/>
                <w:szCs w:val="24"/>
              </w:rPr>
            </w:pPr>
          </w:p>
          <w:p w:rsidR="00C95307" w:rsidRPr="00C95307" w:rsidRDefault="00C95307" w:rsidP="00B7418F">
            <w:pPr>
              <w:autoSpaceDE w:val="0"/>
              <w:autoSpaceDN w:val="0"/>
              <w:spacing w:after="0" w:line="240" w:lineRule="auto"/>
              <w:jc w:val="center"/>
              <w:rPr>
                <w:rFonts w:eastAsia="Times New Roman" w:cs="Times New Roman"/>
                <w:b/>
                <w:bCs/>
                <w:sz w:val="24"/>
                <w:szCs w:val="24"/>
              </w:rPr>
            </w:pPr>
            <w:r>
              <w:rPr>
                <w:rFonts w:eastAsia="Times New Roman" w:cs="Times New Roman"/>
                <w:b/>
                <w:bCs/>
                <w:sz w:val="24"/>
                <w:szCs w:val="24"/>
              </w:rPr>
              <w:t>Khổng Thanh Tiềm</w:t>
            </w:r>
          </w:p>
        </w:tc>
      </w:tr>
    </w:tbl>
    <w:p w:rsidR="00BC00EE" w:rsidRPr="00BC11F9" w:rsidRDefault="00BC00EE" w:rsidP="00B7418F">
      <w:pPr>
        <w:rPr>
          <w:lang w:val="vi-VN"/>
        </w:rPr>
      </w:pPr>
    </w:p>
    <w:p w:rsidR="00F855A3" w:rsidRPr="00BC11F9" w:rsidRDefault="00F855A3" w:rsidP="00B7418F">
      <w:pPr>
        <w:rPr>
          <w:lang w:val="vi-VN"/>
        </w:rPr>
      </w:pPr>
    </w:p>
    <w:p w:rsidR="003E26AC" w:rsidRPr="00BC11F9" w:rsidRDefault="003E26AC" w:rsidP="00B7418F">
      <w:pPr>
        <w:rPr>
          <w:b/>
          <w:lang w:val="vi-VN"/>
        </w:rPr>
      </w:pPr>
    </w:p>
    <w:p w:rsidR="00F0005B" w:rsidRPr="00BC11F9" w:rsidRDefault="00F0005B" w:rsidP="003E26AC">
      <w:pPr>
        <w:autoSpaceDE w:val="0"/>
        <w:autoSpaceDN w:val="0"/>
        <w:spacing w:after="0" w:line="340" w:lineRule="exact"/>
        <w:ind w:left="57" w:right="57"/>
        <w:jc w:val="both"/>
        <w:rPr>
          <w:rFonts w:eastAsia="Times New Roman" w:cs="Times New Roman"/>
          <w:szCs w:val="24"/>
          <w:lang w:val="vi-VN"/>
        </w:rPr>
      </w:pPr>
    </w:p>
    <w:p w:rsidR="00654FDD" w:rsidRPr="00BC11F9" w:rsidRDefault="00654FDD" w:rsidP="003E26AC">
      <w:pPr>
        <w:autoSpaceDE w:val="0"/>
        <w:autoSpaceDN w:val="0"/>
        <w:spacing w:after="0" w:line="340" w:lineRule="exact"/>
        <w:ind w:left="57" w:right="57"/>
        <w:jc w:val="both"/>
        <w:rPr>
          <w:rFonts w:eastAsia="Times New Roman" w:cs="Times New Roman"/>
          <w:szCs w:val="24"/>
          <w:lang w:val="vi-VN"/>
        </w:rPr>
      </w:pPr>
    </w:p>
    <w:p w:rsidR="003E26AC" w:rsidRPr="00BC11F9" w:rsidRDefault="003E26AC" w:rsidP="003E26AC">
      <w:pPr>
        <w:autoSpaceDE w:val="0"/>
        <w:autoSpaceDN w:val="0"/>
        <w:spacing w:after="0" w:line="340" w:lineRule="exact"/>
        <w:ind w:left="57" w:right="57"/>
        <w:jc w:val="both"/>
        <w:rPr>
          <w:rFonts w:eastAsia="Times New Roman" w:cs="Times New Roman"/>
          <w:szCs w:val="24"/>
          <w:lang w:val="vi-VN"/>
        </w:rPr>
      </w:pPr>
    </w:p>
    <w:p w:rsidR="003E26AC" w:rsidRPr="00BC11F9" w:rsidRDefault="003E26AC" w:rsidP="00B7418F">
      <w:pPr>
        <w:rPr>
          <w:lang w:val="vi-VN"/>
        </w:rPr>
      </w:pPr>
    </w:p>
    <w:p w:rsidR="0028238B" w:rsidRPr="00BC11F9" w:rsidRDefault="0028238B" w:rsidP="00B7418F">
      <w:pPr>
        <w:rPr>
          <w:lang w:val="vi-VN"/>
        </w:rPr>
      </w:pPr>
    </w:p>
    <w:sectPr w:rsidR="0028238B" w:rsidRPr="00BC11F9" w:rsidSect="00C82AD6">
      <w:headerReference w:type="default" r:id="rId8"/>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7A" w:rsidRDefault="00DD427A" w:rsidP="00B7418F">
      <w:pPr>
        <w:spacing w:after="0" w:line="240" w:lineRule="auto"/>
      </w:pPr>
      <w:r>
        <w:separator/>
      </w:r>
    </w:p>
  </w:endnote>
  <w:endnote w:type="continuationSeparator" w:id="0">
    <w:p w:rsidR="00DD427A" w:rsidRDefault="00DD427A" w:rsidP="00B7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7A" w:rsidRDefault="00DD427A" w:rsidP="00B7418F">
      <w:pPr>
        <w:spacing w:after="0" w:line="240" w:lineRule="auto"/>
      </w:pPr>
      <w:r>
        <w:separator/>
      </w:r>
    </w:p>
  </w:footnote>
  <w:footnote w:type="continuationSeparator" w:id="0">
    <w:p w:rsidR="00DD427A" w:rsidRDefault="00DD427A" w:rsidP="00B74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258928"/>
      <w:docPartObj>
        <w:docPartGallery w:val="Page Numbers (Top of Page)"/>
        <w:docPartUnique/>
      </w:docPartObj>
    </w:sdtPr>
    <w:sdtEndPr>
      <w:rPr>
        <w:noProof/>
      </w:rPr>
    </w:sdtEndPr>
    <w:sdtContent>
      <w:p w:rsidR="00C82AD6" w:rsidRDefault="00C82AD6">
        <w:pPr>
          <w:pStyle w:val="utrang"/>
          <w:jc w:val="center"/>
        </w:pPr>
        <w:r>
          <w:fldChar w:fldCharType="begin"/>
        </w:r>
        <w:r>
          <w:instrText>PAGE   \* MERGEFORMAT</w:instrText>
        </w:r>
        <w:r>
          <w:fldChar w:fldCharType="separate"/>
        </w:r>
        <w:r w:rsidR="00ED5DCE" w:rsidRPr="00ED5DCE">
          <w:rPr>
            <w:noProof/>
            <w:lang w:val="vi-VN"/>
          </w:rPr>
          <w:t>6</w:t>
        </w:r>
        <w:r>
          <w:rPr>
            <w:noProof/>
          </w:rPr>
          <w:fldChar w:fldCharType="end"/>
        </w:r>
      </w:p>
    </w:sdtContent>
  </w:sdt>
  <w:p w:rsidR="00C82AD6" w:rsidRDefault="00C82AD6">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8F"/>
    <w:rsid w:val="00064E9E"/>
    <w:rsid w:val="000652EA"/>
    <w:rsid w:val="00075845"/>
    <w:rsid w:val="00083909"/>
    <w:rsid w:val="000B5B7F"/>
    <w:rsid w:val="000E7A7B"/>
    <w:rsid w:val="00155A4E"/>
    <w:rsid w:val="00177987"/>
    <w:rsid w:val="001A79BD"/>
    <w:rsid w:val="001B0A0B"/>
    <w:rsid w:val="00203AE9"/>
    <w:rsid w:val="0022755B"/>
    <w:rsid w:val="0022785C"/>
    <w:rsid w:val="00231DAD"/>
    <w:rsid w:val="00235075"/>
    <w:rsid w:val="0028238B"/>
    <w:rsid w:val="00296438"/>
    <w:rsid w:val="002B272B"/>
    <w:rsid w:val="002B776A"/>
    <w:rsid w:val="002F2A93"/>
    <w:rsid w:val="003332E9"/>
    <w:rsid w:val="0034471A"/>
    <w:rsid w:val="00361900"/>
    <w:rsid w:val="003900C0"/>
    <w:rsid w:val="003A73E9"/>
    <w:rsid w:val="003B5146"/>
    <w:rsid w:val="003E26AC"/>
    <w:rsid w:val="0041666F"/>
    <w:rsid w:val="00416DCF"/>
    <w:rsid w:val="00417D7D"/>
    <w:rsid w:val="004545E0"/>
    <w:rsid w:val="00491B34"/>
    <w:rsid w:val="004B0143"/>
    <w:rsid w:val="004F275A"/>
    <w:rsid w:val="004F750A"/>
    <w:rsid w:val="005245EB"/>
    <w:rsid w:val="00551652"/>
    <w:rsid w:val="00551A62"/>
    <w:rsid w:val="005736D0"/>
    <w:rsid w:val="005B6045"/>
    <w:rsid w:val="00627653"/>
    <w:rsid w:val="00653E81"/>
    <w:rsid w:val="00654FDD"/>
    <w:rsid w:val="00661225"/>
    <w:rsid w:val="006944F3"/>
    <w:rsid w:val="006A1175"/>
    <w:rsid w:val="006C68D3"/>
    <w:rsid w:val="006C6CAD"/>
    <w:rsid w:val="00702E83"/>
    <w:rsid w:val="007224D8"/>
    <w:rsid w:val="00757129"/>
    <w:rsid w:val="007A63C0"/>
    <w:rsid w:val="007F0E69"/>
    <w:rsid w:val="007F7C26"/>
    <w:rsid w:val="00811D68"/>
    <w:rsid w:val="0081404D"/>
    <w:rsid w:val="00832553"/>
    <w:rsid w:val="00862FF6"/>
    <w:rsid w:val="008A77CD"/>
    <w:rsid w:val="008C0EE5"/>
    <w:rsid w:val="008D4F2E"/>
    <w:rsid w:val="009001A9"/>
    <w:rsid w:val="00914F07"/>
    <w:rsid w:val="00920FAE"/>
    <w:rsid w:val="00932E6B"/>
    <w:rsid w:val="00953C02"/>
    <w:rsid w:val="00976712"/>
    <w:rsid w:val="0099089C"/>
    <w:rsid w:val="009B4750"/>
    <w:rsid w:val="009B62AB"/>
    <w:rsid w:val="009F101D"/>
    <w:rsid w:val="00A04C07"/>
    <w:rsid w:val="00A10A8B"/>
    <w:rsid w:val="00A203C0"/>
    <w:rsid w:val="00A72303"/>
    <w:rsid w:val="00A7373B"/>
    <w:rsid w:val="00A84D31"/>
    <w:rsid w:val="00AB1604"/>
    <w:rsid w:val="00AE3388"/>
    <w:rsid w:val="00AF0ED8"/>
    <w:rsid w:val="00AF355D"/>
    <w:rsid w:val="00B10F28"/>
    <w:rsid w:val="00B11D14"/>
    <w:rsid w:val="00B25927"/>
    <w:rsid w:val="00B7418F"/>
    <w:rsid w:val="00BA4439"/>
    <w:rsid w:val="00BB4192"/>
    <w:rsid w:val="00BB6E5E"/>
    <w:rsid w:val="00BC00EE"/>
    <w:rsid w:val="00BC11F9"/>
    <w:rsid w:val="00BC167D"/>
    <w:rsid w:val="00BD2834"/>
    <w:rsid w:val="00BD4E2A"/>
    <w:rsid w:val="00C47284"/>
    <w:rsid w:val="00C6455A"/>
    <w:rsid w:val="00C77AC3"/>
    <w:rsid w:val="00C82AD6"/>
    <w:rsid w:val="00C95307"/>
    <w:rsid w:val="00C9618F"/>
    <w:rsid w:val="00C96FCF"/>
    <w:rsid w:val="00D03724"/>
    <w:rsid w:val="00D16643"/>
    <w:rsid w:val="00DA3C6B"/>
    <w:rsid w:val="00DC084C"/>
    <w:rsid w:val="00DD427A"/>
    <w:rsid w:val="00E05BF2"/>
    <w:rsid w:val="00E10585"/>
    <w:rsid w:val="00E265A2"/>
    <w:rsid w:val="00E42AE5"/>
    <w:rsid w:val="00E529F1"/>
    <w:rsid w:val="00E7686C"/>
    <w:rsid w:val="00E84CEC"/>
    <w:rsid w:val="00E91F1D"/>
    <w:rsid w:val="00EB2179"/>
    <w:rsid w:val="00EB5491"/>
    <w:rsid w:val="00ED48F6"/>
    <w:rsid w:val="00ED5DCE"/>
    <w:rsid w:val="00EF25C4"/>
    <w:rsid w:val="00F0005B"/>
    <w:rsid w:val="00F12DDA"/>
    <w:rsid w:val="00F24990"/>
    <w:rsid w:val="00F525BF"/>
    <w:rsid w:val="00F664D2"/>
    <w:rsid w:val="00F855A3"/>
    <w:rsid w:val="00F978E7"/>
    <w:rsid w:val="00FA5B24"/>
    <w:rsid w:val="00FB0150"/>
    <w:rsid w:val="00FB204E"/>
    <w:rsid w:val="00FD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semiHidden/>
    <w:unhideWhenUsed/>
    <w:rsid w:val="00B7418F"/>
    <w:pPr>
      <w:widowControl w:val="0"/>
      <w:autoSpaceDE w:val="0"/>
      <w:autoSpaceDN w:val="0"/>
      <w:spacing w:after="0" w:line="240" w:lineRule="auto"/>
    </w:pPr>
    <w:rPr>
      <w:rFonts w:eastAsia="Times New Roman" w:cs="Times New Roman"/>
      <w:sz w:val="20"/>
      <w:szCs w:val="20"/>
    </w:rPr>
  </w:style>
  <w:style w:type="character" w:customStyle="1" w:styleId="VnbanccchChar">
    <w:name w:val="Văn bản cước chú Char"/>
    <w:basedOn w:val="Phngmcnhcaonvn"/>
    <w:link w:val="Vnbanccch"/>
    <w:uiPriority w:val="99"/>
    <w:semiHidden/>
    <w:rsid w:val="00B7418F"/>
    <w:rPr>
      <w:rFonts w:eastAsia="Times New Roman" w:cs="Times New Roman"/>
      <w:sz w:val="20"/>
      <w:szCs w:val="20"/>
    </w:rPr>
  </w:style>
  <w:style w:type="character" w:styleId="Thamchiuccch">
    <w:name w:val="footnote reference"/>
    <w:basedOn w:val="Phngmcnhcaonvn"/>
    <w:uiPriority w:val="99"/>
    <w:semiHidden/>
    <w:unhideWhenUsed/>
    <w:rsid w:val="00B7418F"/>
    <w:rPr>
      <w:vertAlign w:val="superscript"/>
    </w:rPr>
  </w:style>
  <w:style w:type="paragraph" w:styleId="oncaDanhsch">
    <w:name w:val="List Paragraph"/>
    <w:basedOn w:val="Binhthng"/>
    <w:uiPriority w:val="34"/>
    <w:qFormat/>
    <w:rsid w:val="009B62AB"/>
    <w:pPr>
      <w:ind w:left="720"/>
      <w:contextualSpacing/>
    </w:pPr>
  </w:style>
  <w:style w:type="paragraph" w:styleId="Bngchthch">
    <w:name w:val="Balloon Text"/>
    <w:basedOn w:val="Binhthng"/>
    <w:link w:val="BngchthchChar"/>
    <w:uiPriority w:val="99"/>
    <w:semiHidden/>
    <w:unhideWhenUsed/>
    <w:rsid w:val="00BC00EE"/>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BC00EE"/>
    <w:rPr>
      <w:rFonts w:ascii="Tahoma" w:hAnsi="Tahoma" w:cs="Tahoma"/>
      <w:sz w:val="16"/>
      <w:szCs w:val="16"/>
    </w:rPr>
  </w:style>
  <w:style w:type="paragraph" w:styleId="utrang">
    <w:name w:val="header"/>
    <w:basedOn w:val="Binhthng"/>
    <w:link w:val="utrangChar"/>
    <w:uiPriority w:val="99"/>
    <w:unhideWhenUsed/>
    <w:rsid w:val="00C82AD6"/>
    <w:pPr>
      <w:tabs>
        <w:tab w:val="center" w:pos="4680"/>
        <w:tab w:val="right" w:pos="9360"/>
      </w:tabs>
      <w:spacing w:after="0" w:line="240" w:lineRule="auto"/>
    </w:pPr>
  </w:style>
  <w:style w:type="character" w:customStyle="1" w:styleId="utrangChar">
    <w:name w:val="Đầu trang Char"/>
    <w:basedOn w:val="Phngmcnhcaonvn"/>
    <w:link w:val="utrang"/>
    <w:uiPriority w:val="99"/>
    <w:rsid w:val="00C82AD6"/>
  </w:style>
  <w:style w:type="paragraph" w:styleId="Chntrang">
    <w:name w:val="footer"/>
    <w:basedOn w:val="Binhthng"/>
    <w:link w:val="ChntrangChar"/>
    <w:uiPriority w:val="99"/>
    <w:unhideWhenUsed/>
    <w:rsid w:val="00C82AD6"/>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C82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semiHidden/>
    <w:unhideWhenUsed/>
    <w:rsid w:val="00B7418F"/>
    <w:pPr>
      <w:widowControl w:val="0"/>
      <w:autoSpaceDE w:val="0"/>
      <w:autoSpaceDN w:val="0"/>
      <w:spacing w:after="0" w:line="240" w:lineRule="auto"/>
    </w:pPr>
    <w:rPr>
      <w:rFonts w:eastAsia="Times New Roman" w:cs="Times New Roman"/>
      <w:sz w:val="20"/>
      <w:szCs w:val="20"/>
    </w:rPr>
  </w:style>
  <w:style w:type="character" w:customStyle="1" w:styleId="VnbanccchChar">
    <w:name w:val="Văn bản cước chú Char"/>
    <w:basedOn w:val="Phngmcnhcaonvn"/>
    <w:link w:val="Vnbanccch"/>
    <w:uiPriority w:val="99"/>
    <w:semiHidden/>
    <w:rsid w:val="00B7418F"/>
    <w:rPr>
      <w:rFonts w:eastAsia="Times New Roman" w:cs="Times New Roman"/>
      <w:sz w:val="20"/>
      <w:szCs w:val="20"/>
    </w:rPr>
  </w:style>
  <w:style w:type="character" w:styleId="Thamchiuccch">
    <w:name w:val="footnote reference"/>
    <w:basedOn w:val="Phngmcnhcaonvn"/>
    <w:uiPriority w:val="99"/>
    <w:semiHidden/>
    <w:unhideWhenUsed/>
    <w:rsid w:val="00B7418F"/>
    <w:rPr>
      <w:vertAlign w:val="superscript"/>
    </w:rPr>
  </w:style>
  <w:style w:type="paragraph" w:styleId="oncaDanhsch">
    <w:name w:val="List Paragraph"/>
    <w:basedOn w:val="Binhthng"/>
    <w:uiPriority w:val="34"/>
    <w:qFormat/>
    <w:rsid w:val="009B62AB"/>
    <w:pPr>
      <w:ind w:left="720"/>
      <w:contextualSpacing/>
    </w:pPr>
  </w:style>
  <w:style w:type="paragraph" w:styleId="Bngchthch">
    <w:name w:val="Balloon Text"/>
    <w:basedOn w:val="Binhthng"/>
    <w:link w:val="BngchthchChar"/>
    <w:uiPriority w:val="99"/>
    <w:semiHidden/>
    <w:unhideWhenUsed/>
    <w:rsid w:val="00BC00EE"/>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BC00EE"/>
    <w:rPr>
      <w:rFonts w:ascii="Tahoma" w:hAnsi="Tahoma" w:cs="Tahoma"/>
      <w:sz w:val="16"/>
      <w:szCs w:val="16"/>
    </w:rPr>
  </w:style>
  <w:style w:type="paragraph" w:styleId="utrang">
    <w:name w:val="header"/>
    <w:basedOn w:val="Binhthng"/>
    <w:link w:val="utrangChar"/>
    <w:uiPriority w:val="99"/>
    <w:unhideWhenUsed/>
    <w:rsid w:val="00C82AD6"/>
    <w:pPr>
      <w:tabs>
        <w:tab w:val="center" w:pos="4680"/>
        <w:tab w:val="right" w:pos="9360"/>
      </w:tabs>
      <w:spacing w:after="0" w:line="240" w:lineRule="auto"/>
    </w:pPr>
  </w:style>
  <w:style w:type="character" w:customStyle="1" w:styleId="utrangChar">
    <w:name w:val="Đầu trang Char"/>
    <w:basedOn w:val="Phngmcnhcaonvn"/>
    <w:link w:val="utrang"/>
    <w:uiPriority w:val="99"/>
    <w:rsid w:val="00C82AD6"/>
  </w:style>
  <w:style w:type="paragraph" w:styleId="Chntrang">
    <w:name w:val="footer"/>
    <w:basedOn w:val="Binhthng"/>
    <w:link w:val="ChntrangChar"/>
    <w:uiPriority w:val="99"/>
    <w:unhideWhenUsed/>
    <w:rsid w:val="00C82AD6"/>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C8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A77F-7DE0-4F98-BDAB-877038A3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7</Pages>
  <Words>1739</Words>
  <Characters>9915</Characters>
  <Application>Microsoft Office Word</Application>
  <DocSecurity>0</DocSecurity>
  <Lines>82</Lines>
  <Paragraphs>23</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118</cp:revision>
  <cp:lastPrinted>2024-09-25T06:28:00Z</cp:lastPrinted>
  <dcterms:created xsi:type="dcterms:W3CDTF">2024-09-21T13:52:00Z</dcterms:created>
  <dcterms:modified xsi:type="dcterms:W3CDTF">2024-09-25T10:07:00Z</dcterms:modified>
</cp:coreProperties>
</file>